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AFAF4">
      <w:pPr>
        <w:rPr>
          <w:rFonts w:hint="eastAsia" w:ascii="黑体" w:eastAsia="黑体"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附件2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黑体" w:eastAsia="黑体"/>
          <w:sz w:val="32"/>
        </w:rPr>
        <w:t xml:space="preserve">  </w:t>
      </w:r>
      <w:bookmarkStart w:id="0" w:name="_GoBack"/>
      <w:bookmarkEnd w:id="0"/>
    </w:p>
    <w:p w14:paraId="2E649C6E">
      <w:pPr>
        <w:widowControl/>
        <w:snapToGrid w:val="0"/>
        <w:spacing w:line="375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杭州市钱塘区青少年宫编外教师招聘</w:t>
      </w:r>
    </w:p>
    <w:p w14:paraId="6DED46F6">
      <w:pPr>
        <w:widowControl/>
        <w:snapToGrid w:val="0"/>
        <w:spacing w:line="375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报名所需材料清单</w:t>
      </w:r>
    </w:p>
    <w:p w14:paraId="3C71CD4F">
      <w:pPr>
        <w:widowControl/>
        <w:snapToGrid w:val="0"/>
        <w:spacing w:line="375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65"/>
        <w:gridCol w:w="1496"/>
        <w:gridCol w:w="5901"/>
      </w:tblGrid>
      <w:tr w14:paraId="1EFC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7" w:type="pct"/>
            <w:vMerge w:val="restart"/>
            <w:noWrap w:val="0"/>
            <w:vAlign w:val="center"/>
          </w:tcPr>
          <w:p w14:paraId="4178246F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lang w:eastAsia="zh-CN"/>
              </w:rPr>
              <w:t>报名材料</w:t>
            </w:r>
          </w:p>
        </w:tc>
        <w:tc>
          <w:tcPr>
            <w:tcW w:w="391" w:type="pct"/>
            <w:noWrap w:val="0"/>
            <w:vAlign w:val="center"/>
          </w:tcPr>
          <w:p w14:paraId="7736F25D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878" w:type="pct"/>
            <w:noWrap w:val="0"/>
            <w:vAlign w:val="center"/>
          </w:tcPr>
          <w:p w14:paraId="1E60F024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材料类型</w:t>
            </w:r>
          </w:p>
        </w:tc>
        <w:tc>
          <w:tcPr>
            <w:tcW w:w="3462" w:type="pct"/>
            <w:noWrap w:val="0"/>
            <w:vAlign w:val="center"/>
          </w:tcPr>
          <w:p w14:paraId="76C65589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具体报名材料</w:t>
            </w:r>
          </w:p>
        </w:tc>
      </w:tr>
      <w:tr w14:paraId="2E81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7" w:type="pct"/>
            <w:vMerge w:val="continue"/>
            <w:noWrap w:val="0"/>
            <w:vAlign w:val="center"/>
          </w:tcPr>
          <w:p w14:paraId="6E6742F4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1" w:type="pct"/>
            <w:noWrap w:val="0"/>
            <w:vAlign w:val="center"/>
          </w:tcPr>
          <w:p w14:paraId="6C117B36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878" w:type="pct"/>
            <w:noWrap w:val="0"/>
            <w:vAlign w:val="center"/>
          </w:tcPr>
          <w:p w14:paraId="2DECD9F2">
            <w:pPr>
              <w:widowControl/>
              <w:snapToGrid w:val="0"/>
              <w:spacing w:line="360" w:lineRule="auto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报名表</w:t>
            </w:r>
          </w:p>
        </w:tc>
        <w:tc>
          <w:tcPr>
            <w:tcW w:w="3462" w:type="pct"/>
            <w:noWrap w:val="0"/>
            <w:vAlign w:val="center"/>
          </w:tcPr>
          <w:p w14:paraId="5D3A8DC5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报名表（手写签名）、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一寸彩色免冠证件照</w:t>
            </w:r>
          </w:p>
        </w:tc>
      </w:tr>
      <w:tr w14:paraId="4C83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7" w:type="pct"/>
            <w:vMerge w:val="continue"/>
            <w:noWrap w:val="0"/>
            <w:vAlign w:val="center"/>
          </w:tcPr>
          <w:p w14:paraId="69AD1D7A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 w14:paraId="7A5014C8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78" w:type="pct"/>
            <w:noWrap w:val="0"/>
            <w:vAlign w:val="center"/>
          </w:tcPr>
          <w:p w14:paraId="181CEB90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身份证明</w:t>
            </w:r>
          </w:p>
        </w:tc>
        <w:tc>
          <w:tcPr>
            <w:tcW w:w="3462" w:type="pct"/>
            <w:noWrap w:val="0"/>
            <w:vAlign w:val="center"/>
          </w:tcPr>
          <w:p w14:paraId="54276DB2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身份证</w:t>
            </w:r>
          </w:p>
        </w:tc>
      </w:tr>
      <w:tr w14:paraId="7B4C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7" w:type="pct"/>
            <w:vMerge w:val="continue"/>
            <w:noWrap w:val="0"/>
            <w:vAlign w:val="center"/>
          </w:tcPr>
          <w:p w14:paraId="55D302D6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 w14:paraId="7638596F">
            <w:pPr>
              <w:widowControl/>
              <w:snapToGrid w:val="0"/>
              <w:spacing w:line="360" w:lineRule="auto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78" w:type="pct"/>
            <w:noWrap w:val="0"/>
            <w:vAlign w:val="center"/>
          </w:tcPr>
          <w:p w14:paraId="0CEB1DE0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3462" w:type="pct"/>
            <w:noWrap w:val="0"/>
            <w:vAlign w:val="center"/>
          </w:tcPr>
          <w:p w14:paraId="6CD037BD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学历、学位证书（研究生还需提供本科学历学位证书）；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应届生提供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就业推荐表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》</w:t>
            </w:r>
          </w:p>
        </w:tc>
      </w:tr>
      <w:tr w14:paraId="68A8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7" w:type="pct"/>
            <w:vMerge w:val="continue"/>
            <w:noWrap w:val="0"/>
            <w:vAlign w:val="center"/>
          </w:tcPr>
          <w:p w14:paraId="2972B1D4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 w14:paraId="503C49B0">
            <w:pPr>
              <w:widowControl/>
              <w:snapToGrid w:val="0"/>
              <w:spacing w:line="360" w:lineRule="auto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78" w:type="pct"/>
            <w:noWrap w:val="0"/>
            <w:vAlign w:val="center"/>
          </w:tcPr>
          <w:p w14:paraId="466869AF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任职资格</w:t>
            </w:r>
          </w:p>
        </w:tc>
        <w:tc>
          <w:tcPr>
            <w:tcW w:w="3462" w:type="pct"/>
            <w:noWrap w:val="0"/>
            <w:vAlign w:val="center"/>
          </w:tcPr>
          <w:p w14:paraId="18BAC365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教师资格证书（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2025届毕业研究生可放宽至聘用后一年内取得）；相关技能、职称证书</w:t>
            </w:r>
          </w:p>
        </w:tc>
      </w:tr>
      <w:tr w14:paraId="2977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7" w:type="pct"/>
            <w:vMerge w:val="continue"/>
            <w:noWrap w:val="0"/>
            <w:vAlign w:val="center"/>
          </w:tcPr>
          <w:p w14:paraId="4E74E260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 w14:paraId="494E6E32">
            <w:pPr>
              <w:widowControl/>
              <w:snapToGrid w:val="0"/>
              <w:spacing w:line="360" w:lineRule="auto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78" w:type="pct"/>
            <w:noWrap w:val="0"/>
            <w:vAlign w:val="center"/>
          </w:tcPr>
          <w:p w14:paraId="1567793A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任职经历</w:t>
            </w:r>
          </w:p>
        </w:tc>
        <w:tc>
          <w:tcPr>
            <w:tcW w:w="3462" w:type="pct"/>
            <w:noWrap w:val="0"/>
            <w:vAlign w:val="center"/>
          </w:tcPr>
          <w:p w14:paraId="3AF9F702">
            <w:pPr>
              <w:widowControl/>
              <w:snapToGrid w:val="0"/>
              <w:spacing w:line="360" w:lineRule="auto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符合公告要求的教育教学或管理类工作经历，以及相关比赛经验等证明材料</w:t>
            </w:r>
          </w:p>
        </w:tc>
      </w:tr>
      <w:tr w14:paraId="130C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7" w:type="pct"/>
            <w:vMerge w:val="continue"/>
            <w:noWrap w:val="0"/>
            <w:vAlign w:val="center"/>
          </w:tcPr>
          <w:p w14:paraId="77D54DD9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 w14:paraId="33A12D3E">
            <w:pPr>
              <w:widowControl/>
              <w:snapToGrid w:val="0"/>
              <w:spacing w:line="360" w:lineRule="auto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78" w:type="pct"/>
            <w:noWrap w:val="0"/>
            <w:vAlign w:val="center"/>
          </w:tcPr>
          <w:p w14:paraId="66CC4ABC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取得荣誉及其他相关材料</w:t>
            </w:r>
          </w:p>
        </w:tc>
        <w:tc>
          <w:tcPr>
            <w:tcW w:w="3462" w:type="pct"/>
            <w:noWrap w:val="0"/>
            <w:vAlign w:val="center"/>
          </w:tcPr>
          <w:p w14:paraId="52D86711"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取得的荣誉证书和有关成果证明，以及公告要求的其他材料</w:t>
            </w:r>
          </w:p>
        </w:tc>
      </w:tr>
    </w:tbl>
    <w:p w14:paraId="6C74E3E4">
      <w:pPr>
        <w:rPr>
          <w:rFonts w:hint="eastAsia"/>
          <w:b/>
          <w:color w:val="FF0000"/>
          <w:sz w:val="24"/>
          <w:szCs w:val="24"/>
        </w:rPr>
      </w:pPr>
    </w:p>
    <w:p w14:paraId="3EF29028">
      <w:pPr>
        <w:spacing w:line="560" w:lineRule="exact"/>
        <w:jc w:val="left"/>
        <w:rPr>
          <w:rFonts w:hint="eastAsia" w:ascii="仿宋_GB2312" w:hAnsi="仿宋_GB2312" w:eastAsia="仿宋_GB2312" w:cs="仿宋_GB2312"/>
          <w:sz w:val="24"/>
        </w:rPr>
      </w:pPr>
    </w:p>
    <w:p w14:paraId="13EC1395"/>
    <w:sectPr>
      <w:pgSz w:w="11906" w:h="16838"/>
      <w:pgMar w:top="1667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47411"/>
    <w:rsid w:val="651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2024-12-24T03:52:00Z</dcterms:created>
  <dc:creator>soulmate</dc:creator>
  <cp:lastModifiedBy>soulmate</cp:lastModifiedBy>
  <dcterms:modified xsi:type="dcterms:W3CDTF">2024-12-24T03:53:10Z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D632EB97E083407B872AAA25BA2FCDEB_11</vt:lpwstr>
  </property>
</Properties>
</file>