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C1" w:rsidRDefault="00E205C1" w:rsidP="00E205C1">
      <w:pPr>
        <w:spacing w:line="600" w:lineRule="exac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附件</w:t>
      </w:r>
      <w:r>
        <w:rPr>
          <w:rFonts w:eastAsia="黑体"/>
          <w:kern w:val="0"/>
          <w:sz w:val="28"/>
          <w:szCs w:val="28"/>
        </w:rPr>
        <w:t>1</w:t>
      </w:r>
    </w:p>
    <w:p w:rsidR="00E205C1" w:rsidRDefault="00E205C1" w:rsidP="00E205C1">
      <w:pPr>
        <w:spacing w:line="200" w:lineRule="exact"/>
        <w:rPr>
          <w:rFonts w:eastAsia="黑体"/>
          <w:kern w:val="0"/>
          <w:sz w:val="32"/>
          <w:szCs w:val="32"/>
        </w:rPr>
      </w:pPr>
    </w:p>
    <w:p w:rsidR="00E205C1" w:rsidRDefault="00E205C1" w:rsidP="00E205C1">
      <w:pPr>
        <w:widowControl/>
        <w:spacing w:line="500" w:lineRule="exact"/>
        <w:jc w:val="center"/>
        <w:rPr>
          <w:rFonts w:eastAsia="方正小标宋简体"/>
          <w:spacing w:val="-4"/>
          <w:kern w:val="0"/>
          <w:sz w:val="36"/>
          <w:szCs w:val="36"/>
        </w:rPr>
      </w:pPr>
      <w:r>
        <w:rPr>
          <w:rFonts w:eastAsia="方正小标宋简体"/>
          <w:spacing w:val="-4"/>
          <w:kern w:val="0"/>
          <w:sz w:val="36"/>
          <w:szCs w:val="36"/>
        </w:rPr>
        <w:t>聊城市</w:t>
      </w:r>
      <w:r>
        <w:rPr>
          <w:rFonts w:eastAsia="方正小标宋简体"/>
          <w:spacing w:val="-4"/>
          <w:kern w:val="0"/>
          <w:sz w:val="36"/>
          <w:szCs w:val="36"/>
        </w:rPr>
        <w:t>202</w:t>
      </w:r>
      <w:r>
        <w:rPr>
          <w:rFonts w:eastAsia="方正小标宋简体" w:hint="eastAsia"/>
          <w:spacing w:val="-4"/>
          <w:kern w:val="0"/>
          <w:sz w:val="36"/>
          <w:szCs w:val="36"/>
        </w:rPr>
        <w:t>5</w:t>
      </w:r>
      <w:r>
        <w:rPr>
          <w:rFonts w:eastAsia="方正小标宋简体"/>
          <w:spacing w:val="-4"/>
          <w:kern w:val="0"/>
          <w:sz w:val="36"/>
          <w:szCs w:val="36"/>
        </w:rPr>
        <w:t>年度选拔录用选调生（常规）职位</w:t>
      </w:r>
    </w:p>
    <w:p w:rsidR="00E205C1" w:rsidRDefault="00E205C1" w:rsidP="00E205C1">
      <w:pPr>
        <w:widowControl/>
        <w:spacing w:line="500" w:lineRule="exact"/>
        <w:jc w:val="center"/>
        <w:rPr>
          <w:rFonts w:eastAsia="方正小标宋简体"/>
          <w:spacing w:val="-4"/>
          <w:kern w:val="0"/>
          <w:sz w:val="36"/>
          <w:szCs w:val="36"/>
        </w:rPr>
      </w:pPr>
      <w:r>
        <w:rPr>
          <w:rFonts w:eastAsia="方正小标宋简体"/>
          <w:spacing w:val="-4"/>
          <w:kern w:val="0"/>
          <w:sz w:val="36"/>
          <w:szCs w:val="36"/>
        </w:rPr>
        <w:t>选调计划安排</w:t>
      </w:r>
    </w:p>
    <w:p w:rsidR="00E205C1" w:rsidRDefault="00E205C1" w:rsidP="00E205C1">
      <w:pPr>
        <w:spacing w:line="400" w:lineRule="exact"/>
        <w:rPr>
          <w:sz w:val="36"/>
          <w:szCs w:val="36"/>
        </w:rPr>
      </w:pPr>
    </w:p>
    <w:tbl>
      <w:tblPr>
        <w:tblW w:w="0" w:type="auto"/>
        <w:tblInd w:w="96" w:type="dxa"/>
        <w:tblLayout w:type="fixed"/>
        <w:tblLook w:val="0000"/>
      </w:tblPr>
      <w:tblGrid>
        <w:gridCol w:w="1775"/>
        <w:gridCol w:w="735"/>
        <w:gridCol w:w="1536"/>
        <w:gridCol w:w="1500"/>
        <w:gridCol w:w="1333"/>
        <w:gridCol w:w="1283"/>
        <w:gridCol w:w="1134"/>
      </w:tblGrid>
      <w:tr w:rsidR="00E205C1" w:rsidTr="00F54140">
        <w:trPr>
          <w:trHeight w:val="549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县（市、区）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小计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研究生职位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本科生职位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 w:rsidR="00E205C1" w:rsidTr="00F54140">
        <w:trPr>
          <w:trHeight w:val="438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女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男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女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E205C1" w:rsidTr="00F54140">
        <w:trPr>
          <w:trHeight w:hRule="exact" w:val="737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东昌府区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E205C1" w:rsidTr="00F54140">
        <w:trPr>
          <w:trHeight w:hRule="exact" w:val="737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茌平区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E205C1" w:rsidTr="00F54140">
        <w:trPr>
          <w:trHeight w:hRule="exact" w:val="737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临清市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E205C1" w:rsidTr="00F54140">
        <w:trPr>
          <w:trHeight w:hRule="exact" w:val="737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冠</w:t>
            </w:r>
            <w:r>
              <w:rPr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lang/>
              </w:rPr>
              <w:t>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E205C1" w:rsidTr="00F54140">
        <w:trPr>
          <w:trHeight w:hRule="exact" w:val="737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莘</w:t>
            </w:r>
            <w:r>
              <w:rPr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lang/>
              </w:rPr>
              <w:t>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E205C1" w:rsidTr="00F54140">
        <w:trPr>
          <w:trHeight w:hRule="exact" w:val="737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阳谷县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E205C1" w:rsidTr="00F54140">
        <w:trPr>
          <w:trHeight w:hRule="exact" w:val="737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东阿县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E205C1" w:rsidTr="00F54140">
        <w:trPr>
          <w:trHeight w:hRule="exact" w:val="737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高唐县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E205C1" w:rsidTr="00F54140">
        <w:trPr>
          <w:trHeight w:hRule="exact" w:val="737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开发区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E205C1" w:rsidTr="00F54140">
        <w:trPr>
          <w:trHeight w:hRule="exact" w:val="737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rStyle w:val="font11"/>
                <w:lang/>
              </w:rPr>
            </w:pPr>
            <w:r>
              <w:rPr>
                <w:rStyle w:val="font11"/>
                <w:rFonts w:ascii="宋体" w:cs="宋体" w:hint="eastAsia"/>
                <w:lang/>
              </w:rPr>
              <w:t>度假区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E205C1" w:rsidTr="00F54140">
        <w:trPr>
          <w:trHeight w:hRule="exact" w:val="737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Style w:val="font11"/>
                <w:lang/>
              </w:rPr>
              <w:t>合</w:t>
            </w:r>
            <w:r>
              <w:rPr>
                <w:rStyle w:val="font11"/>
                <w:rFonts w:hint="eastAsia"/>
                <w:lang/>
              </w:rPr>
              <w:t xml:space="preserve">  </w:t>
            </w:r>
            <w:r>
              <w:rPr>
                <w:rStyle w:val="font11"/>
                <w:lang/>
              </w:rPr>
              <w:t>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1" w:rsidRDefault="00E205C1" w:rsidP="00F54140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</w:tr>
    </w:tbl>
    <w:p w:rsidR="00E205C1" w:rsidRPr="00E205C1" w:rsidRDefault="00E205C1" w:rsidP="00E205C1">
      <w:pPr>
        <w:spacing w:line="600" w:lineRule="exact"/>
        <w:rPr>
          <w:rFonts w:eastAsia="黑体"/>
          <w:color w:val="000000"/>
          <w:kern w:val="0"/>
          <w:sz w:val="28"/>
          <w:szCs w:val="28"/>
        </w:rPr>
      </w:pPr>
    </w:p>
    <w:sectPr w:rsidR="00E205C1" w:rsidRPr="00E205C1">
      <w:headerReference w:type="default" r:id="rId6"/>
      <w:footerReference w:type="even" r:id="rId7"/>
      <w:footerReference w:type="default" r:id="rId8"/>
      <w:pgSz w:w="11906" w:h="16838"/>
      <w:pgMar w:top="1984" w:right="1304" w:bottom="1701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694" w:rsidRDefault="00E23694" w:rsidP="00E205C1">
      <w:r>
        <w:separator/>
      </w:r>
    </w:p>
  </w:endnote>
  <w:endnote w:type="continuationSeparator" w:id="1">
    <w:p w:rsidR="00E23694" w:rsidRDefault="00E23694" w:rsidP="00E20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369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E2369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369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E205C1">
      <w:rPr>
        <w:rStyle w:val="a5"/>
        <w:noProof/>
      </w:rPr>
      <w:t>1</w:t>
    </w:r>
    <w:r>
      <w:fldChar w:fldCharType="end"/>
    </w:r>
  </w:p>
  <w:p w:rsidR="00000000" w:rsidRDefault="00E236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694" w:rsidRDefault="00E23694" w:rsidP="00E205C1">
      <w:r>
        <w:separator/>
      </w:r>
    </w:p>
  </w:footnote>
  <w:footnote w:type="continuationSeparator" w:id="1">
    <w:p w:rsidR="00E23694" w:rsidRDefault="00E23694" w:rsidP="00E20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369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5C1"/>
    <w:rsid w:val="00E205C1"/>
    <w:rsid w:val="00E2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20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05C1"/>
    <w:rPr>
      <w:sz w:val="18"/>
      <w:szCs w:val="18"/>
    </w:rPr>
  </w:style>
  <w:style w:type="paragraph" w:styleId="a4">
    <w:name w:val="footer"/>
    <w:basedOn w:val="a"/>
    <w:link w:val="Char0"/>
    <w:unhideWhenUsed/>
    <w:rsid w:val="00E205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05C1"/>
    <w:rPr>
      <w:sz w:val="18"/>
      <w:szCs w:val="18"/>
    </w:rPr>
  </w:style>
  <w:style w:type="character" w:styleId="a5">
    <w:name w:val="page number"/>
    <w:basedOn w:val="a0"/>
    <w:rsid w:val="00E205C1"/>
  </w:style>
  <w:style w:type="character" w:customStyle="1" w:styleId="font11">
    <w:name w:val="font11"/>
    <w:basedOn w:val="a0"/>
    <w:rsid w:val="00E205C1"/>
    <w:rPr>
      <w:rFonts w:ascii="黑体" w:eastAsia="黑体" w:hAnsi="宋体" w:cs="黑体"/>
      <w:i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2024-12-25T09:38:00Z</dcterms:created>
  <dcterms:modified xsi:type="dcterms:W3CDTF">2024-12-25T09:38:00Z</dcterms:modified>
</cp:coreProperties>
</file>