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51" w:rsidRDefault="00FE0D51" w:rsidP="00FE0D51">
      <w:pPr>
        <w:snapToGrid w:val="0"/>
        <w:spacing w:line="560" w:lineRule="exact"/>
        <w:jc w:val="left"/>
        <w:rPr>
          <w:rFonts w:ascii="黑体" w:eastAsia="黑体" w:hAnsi="黑体" w:cs="黑体"/>
          <w:snapToGrid w:val="0"/>
          <w:spacing w:val="8"/>
          <w:kern w:val="0"/>
          <w:sz w:val="34"/>
          <w:szCs w:val="34"/>
        </w:rPr>
      </w:pPr>
      <w:r>
        <w:rPr>
          <w:rFonts w:ascii="黑体" w:eastAsia="黑体" w:hAnsi="黑体" w:cs="黑体" w:hint="eastAsia"/>
          <w:snapToGrid w:val="0"/>
          <w:spacing w:val="8"/>
          <w:kern w:val="0"/>
          <w:sz w:val="34"/>
          <w:szCs w:val="34"/>
        </w:rPr>
        <w:t>附件1</w:t>
      </w:r>
    </w:p>
    <w:p w:rsidR="00FE0D51" w:rsidRDefault="00FE0D51" w:rsidP="00FE0D51">
      <w:pPr>
        <w:snapToGrid w:val="0"/>
        <w:spacing w:line="560" w:lineRule="exact"/>
        <w:rPr>
          <w:rFonts w:ascii="Times New Roman" w:eastAsia="仿宋_GB2312" w:hAnsi="Times New Roman" w:cs="Times New Roman"/>
          <w:snapToGrid w:val="0"/>
          <w:spacing w:val="8"/>
          <w:kern w:val="0"/>
          <w:sz w:val="34"/>
          <w:szCs w:val="34"/>
        </w:rPr>
      </w:pPr>
    </w:p>
    <w:tbl>
      <w:tblPr>
        <w:tblW w:w="96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8"/>
        <w:gridCol w:w="896"/>
        <w:gridCol w:w="1361"/>
        <w:gridCol w:w="1361"/>
        <w:gridCol w:w="890"/>
        <w:gridCol w:w="464"/>
        <w:gridCol w:w="897"/>
        <w:gridCol w:w="1361"/>
        <w:gridCol w:w="1000"/>
      </w:tblGrid>
      <w:tr w:rsidR="00FE0D51" w:rsidTr="00FC3CA7">
        <w:trPr>
          <w:trHeight w:val="840"/>
          <w:jc w:val="center"/>
        </w:trPr>
        <w:tc>
          <w:tcPr>
            <w:tcW w:w="9618" w:type="dxa"/>
            <w:gridSpan w:val="9"/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淄博市</w:t>
            </w:r>
            <w:r>
              <w:rPr>
                <w:rStyle w:val="font11"/>
                <w:lang/>
              </w:rPr>
              <w:t>202</w:t>
            </w:r>
            <w:r>
              <w:rPr>
                <w:rStyle w:val="font11"/>
                <w:rFonts w:hint="eastAsia"/>
                <w:lang/>
              </w:rPr>
              <w:t>5</w:t>
            </w:r>
            <w:r>
              <w:rPr>
                <w:rStyle w:val="font21"/>
                <w:rFonts w:hint="default"/>
                <w:lang/>
              </w:rPr>
              <w:t>年度选拔录用选调生</w:t>
            </w:r>
            <w:r>
              <w:rPr>
                <w:rStyle w:val="font21"/>
                <w:lang/>
              </w:rPr>
              <w:t>（</w:t>
            </w:r>
            <w:r>
              <w:rPr>
                <w:rStyle w:val="font21"/>
                <w:rFonts w:hint="default"/>
                <w:lang/>
              </w:rPr>
              <w:t>常规）职位计划安排</w:t>
            </w:r>
          </w:p>
        </w:tc>
      </w:tr>
      <w:tr w:rsidR="00FE0D51" w:rsidTr="00FC3CA7">
        <w:trPr>
          <w:trHeight w:val="540"/>
          <w:jc w:val="center"/>
        </w:trPr>
        <w:tc>
          <w:tcPr>
            <w:tcW w:w="6360" w:type="dxa"/>
            <w:gridSpan w:val="6"/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58" w:type="dxa"/>
            <w:gridSpan w:val="3"/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E0D51" w:rsidTr="00FC3CA7">
        <w:trPr>
          <w:trHeight w:val="570"/>
          <w:jc w:val="center"/>
        </w:trPr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sz w:val="28"/>
                <w:szCs w:val="28"/>
                <w:lang/>
              </w:rPr>
              <w:t>县</w:t>
            </w:r>
            <w:r>
              <w:rPr>
                <w:rStyle w:val="font31"/>
                <w:rFonts w:eastAsia="宋体"/>
                <w:sz w:val="28"/>
                <w:szCs w:val="28"/>
                <w:lang/>
              </w:rPr>
              <w:br/>
              <w:t>(</w:t>
            </w:r>
            <w:r>
              <w:rPr>
                <w:rStyle w:val="font51"/>
                <w:sz w:val="28"/>
                <w:szCs w:val="28"/>
                <w:lang/>
              </w:rPr>
              <w:t>市、区）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常规选调生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sz w:val="28"/>
                <w:szCs w:val="28"/>
                <w:lang/>
              </w:rPr>
              <w:t>备注</w:t>
            </w:r>
          </w:p>
        </w:tc>
      </w:tr>
      <w:tr w:rsidR="00FE0D51" w:rsidTr="00FC3CA7">
        <w:trPr>
          <w:trHeight w:val="570"/>
          <w:jc w:val="center"/>
        </w:trPr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研究生</w:t>
            </w:r>
          </w:p>
        </w:tc>
        <w:tc>
          <w:tcPr>
            <w:tcW w:w="3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本科生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FE0D51" w:rsidTr="00FC3CA7">
        <w:trPr>
          <w:trHeight w:val="490"/>
          <w:jc w:val="center"/>
        </w:trPr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总数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总数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FE0D51" w:rsidTr="00FC3CA7">
        <w:trPr>
          <w:trHeight w:hRule="exact" w:val="73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张店区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3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Style w:val="font51"/>
                <w:lang/>
              </w:rPr>
            </w:pPr>
          </w:p>
        </w:tc>
      </w:tr>
      <w:tr w:rsidR="00FE0D51" w:rsidTr="00FC3CA7">
        <w:trPr>
          <w:trHeight w:hRule="exact" w:val="73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淄川区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3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FE0D51" w:rsidTr="00FC3CA7">
        <w:trPr>
          <w:trHeight w:hRule="exact" w:val="73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博山区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  <w:lang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E0D51" w:rsidTr="00FC3CA7">
        <w:trPr>
          <w:trHeight w:hRule="exact" w:val="73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周村区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E0D51" w:rsidTr="00FC3CA7">
        <w:trPr>
          <w:trHeight w:hRule="exact" w:val="73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临淄区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3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FE0D51" w:rsidTr="00FC3CA7">
        <w:trPr>
          <w:trHeight w:hRule="exact" w:val="73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桓台县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3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FE0D51" w:rsidTr="00FC3CA7">
        <w:trPr>
          <w:trHeight w:hRule="exact" w:val="73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高青县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FE0D51" w:rsidTr="00FC3CA7">
        <w:trPr>
          <w:trHeight w:hRule="exact" w:val="73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沂源县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FE0D51" w:rsidTr="00FC3CA7">
        <w:trPr>
          <w:trHeight w:hRule="exact" w:val="73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/>
              </w:rPr>
              <w:t>淄博高新区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FE0D51" w:rsidTr="00FC3CA7">
        <w:trPr>
          <w:trHeight w:hRule="exact" w:val="73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/>
              </w:rPr>
              <w:t>文昌湖省级旅游度假区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3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FE0D51" w:rsidTr="00FC3CA7">
        <w:trPr>
          <w:trHeight w:hRule="exact" w:val="73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Style w:val="font51"/>
                <w:lang/>
              </w:rPr>
              <w:t>合计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51" w:rsidRDefault="00FE0D51" w:rsidP="00FC3CA7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FE0D51" w:rsidRDefault="00FE0D51" w:rsidP="00FE0D51">
      <w:pPr>
        <w:spacing w:line="580" w:lineRule="exact"/>
        <w:rPr>
          <w:rFonts w:ascii="Times New Roman" w:eastAsia="黑体" w:hAnsi="Times New Roman" w:cs="Times New Roman"/>
          <w:color w:val="000000"/>
          <w:spacing w:val="-12"/>
          <w:kern w:val="0"/>
          <w:sz w:val="36"/>
          <w:szCs w:val="36"/>
        </w:rPr>
      </w:pPr>
    </w:p>
    <w:sectPr w:rsidR="00FE0D51" w:rsidSect="00F143B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DFA" w:rsidRDefault="00222DFA" w:rsidP="00FE0D51">
      <w:r>
        <w:separator/>
      </w:r>
    </w:p>
  </w:endnote>
  <w:endnote w:type="continuationSeparator" w:id="1">
    <w:p w:rsidR="00222DFA" w:rsidRDefault="00222DFA" w:rsidP="00FE0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3BF" w:rsidRDefault="00222DFA">
    <w:pPr>
      <w:pStyle w:val="a4"/>
      <w:rPr>
        <w:rFonts w:asciiTheme="minorEastAsia" w:hAnsiTheme="minorEastAsia" w:cstheme="minorEastAsia"/>
        <w:sz w:val="28"/>
        <w:szCs w:val="28"/>
      </w:rPr>
    </w:pPr>
    <w:r>
      <w:rPr>
        <w:rFonts w:asciiTheme="minorEastAsia" w:hAnsiTheme="minorEastAsia" w:cstheme="minorEastAsia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143BF" w:rsidRDefault="00222DFA">
                <w:pPr>
                  <w:snapToGri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FE0D51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DFA" w:rsidRDefault="00222DFA" w:rsidP="00FE0D51">
      <w:r>
        <w:separator/>
      </w:r>
    </w:p>
  </w:footnote>
  <w:footnote w:type="continuationSeparator" w:id="1">
    <w:p w:rsidR="00222DFA" w:rsidRDefault="00222DFA" w:rsidP="00FE0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D51"/>
    <w:rsid w:val="00222DFA"/>
    <w:rsid w:val="00FE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0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0D5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E0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0D51"/>
    <w:rPr>
      <w:sz w:val="18"/>
      <w:szCs w:val="18"/>
    </w:rPr>
  </w:style>
  <w:style w:type="character" w:customStyle="1" w:styleId="font11">
    <w:name w:val="font11"/>
    <w:basedOn w:val="a0"/>
    <w:qFormat/>
    <w:rsid w:val="00FE0D51"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sid w:val="00FE0D51"/>
    <w:rPr>
      <w:rFonts w:ascii="方正小标宋简体" w:eastAsia="方正小标宋简体" w:hAnsi="方正小标宋简体" w:cs="方正小标宋简体" w:hint="eastAsia"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sid w:val="00FE0D51"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FE0D51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2024-12-25T10:28:00Z</dcterms:created>
  <dcterms:modified xsi:type="dcterms:W3CDTF">2024-12-25T10:28:00Z</dcterms:modified>
</cp:coreProperties>
</file>