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ind w:firstLine="880" w:firstLineChars="200"/>
        <w:jc w:val="center"/>
        <w:rPr>
          <w:rFonts w:ascii="方正小标宋简体" w:hAnsi="方正小标宋简体" w:eastAsia="方正小标宋简体" w:cs="方正小标宋简体"/>
          <w:color w:val="333333"/>
          <w:kern w:val="0"/>
          <w:sz w:val="44"/>
          <w:szCs w:val="44"/>
        </w:rPr>
      </w:pPr>
      <w:r>
        <w:rPr>
          <w:rFonts w:hint="eastAsia" w:ascii="方正小标宋简体" w:hAnsi="方正小标宋简体" w:eastAsia="方正小标宋简体" w:cs="方正小标宋简体"/>
          <w:color w:val="333333"/>
          <w:kern w:val="0"/>
          <w:sz w:val="44"/>
          <w:szCs w:val="44"/>
        </w:rPr>
        <w:t>2025年涵江区区直事业单位公开考核招聘研究生方案</w:t>
      </w:r>
    </w:p>
    <w:p>
      <w:pPr>
        <w:widowControl/>
        <w:spacing w:line="560" w:lineRule="exact"/>
        <w:ind w:firstLine="880" w:firstLineChars="200"/>
        <w:jc w:val="center"/>
        <w:rPr>
          <w:rFonts w:ascii="方正小标宋简体" w:hAnsi="方正小标宋简体" w:eastAsia="方正小标宋简体" w:cs="方正小标宋简体"/>
          <w:color w:val="333333"/>
          <w:kern w:val="0"/>
          <w:sz w:val="44"/>
          <w:szCs w:val="44"/>
        </w:rPr>
      </w:pP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为深入实施新时代人才强区战略，全方位推动我区高质量发展，拟向社会公开</w:t>
      </w:r>
      <w:bookmarkStart w:id="1" w:name="_GoBack"/>
      <w:bookmarkEnd w:id="1"/>
      <w:r>
        <w:rPr>
          <w:rFonts w:hint="eastAsia" w:ascii="仿宋_GB2312" w:hAnsi="仿宋_GB2312" w:eastAsia="仿宋_GB2312" w:cs="仿宋_GB2312"/>
          <w:sz w:val="32"/>
          <w:szCs w:val="32"/>
        </w:rPr>
        <w:t>招聘研究生5名。根据事业单位公开招聘工作人员有关规定，现制定具体方案如下：</w:t>
      </w:r>
    </w:p>
    <w:p>
      <w:pPr>
        <w:numPr>
          <w:ilvl w:val="0"/>
          <w:numId w:val="1"/>
        </w:numPr>
        <w:adjustRightInd w:val="0"/>
        <w:snapToGrid w:val="0"/>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 xml:space="preserve">基本条件 </w:t>
      </w:r>
    </w:p>
    <w:p>
      <w:pPr>
        <w:pStyle w:val="2"/>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1.具有中华人民共和国国籍，遵守中华人民共和国宪法、法律、法规，品行端正，具备良好的职业道德。</w:t>
      </w:r>
    </w:p>
    <w:p>
      <w:pPr>
        <w:pStyle w:val="2"/>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2.应、往届硕士、博士研究生毕业。</w:t>
      </w:r>
    </w:p>
    <w:p>
      <w:pPr>
        <w:pStyle w:val="2"/>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3.身心健康，符合国家公务员考录规定的体检要求。</w:t>
      </w:r>
    </w:p>
    <w:p>
      <w:pPr>
        <w:pStyle w:val="2"/>
        <w:spacing w:line="560" w:lineRule="exact"/>
        <w:ind w:left="0" w:leftChars="0" w:firstLine="640"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4.年龄18周岁以上、35周岁以下（</w:t>
      </w:r>
      <w:r>
        <w:rPr>
          <w:rFonts w:hint="eastAsia" w:ascii="仿宋_GB2312" w:hAnsi="仿宋" w:eastAsia="仿宋_GB2312" w:cs="Times New Roman"/>
          <w:sz w:val="32"/>
          <w:szCs w:val="32"/>
        </w:rPr>
        <w:t>报名开始第一日已满18周岁且未满36周岁，具体计算到日</w:t>
      </w:r>
      <w:r>
        <w:rPr>
          <w:rFonts w:hint="eastAsia" w:ascii="仿宋_GB2312" w:hAnsi="仿宋_GB2312" w:eastAsia="仿宋_GB2312" w:cs="仿宋_GB2312"/>
          <w:sz w:val="32"/>
          <w:szCs w:val="32"/>
        </w:rPr>
        <w:t>）。</w:t>
      </w:r>
    </w:p>
    <w:p>
      <w:pPr>
        <w:pStyle w:val="2"/>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报考者的毕业证书、学位证书必须在报名开始第一天已取得，2025年应届毕业生可放宽至2025年12月31日前取得。2025年应届毕业生一般是指，通过参加全国统一的普通高等学校招生考试达到录取要求入学，或国家承认的其他方式入学(不含定向培养、委托培养、在职培养、自学考试、成人教育、网络教育、夜大、电大等)、经省级招生部门批准录取，于2025年1月1日至2025年12月31日毕业，取得普通高等学校（教育）学历或学位证书且可按规定出具加盖高校毕业生就业中心的公章的《全国普通高等学校毕业生就业协议书》者。</w:t>
      </w:r>
    </w:p>
    <w:p>
      <w:pPr>
        <w:pStyle w:val="2"/>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6.本市户籍指报名开始第一日常住户口在我市的人员，莆田市内高校2023年、2024年、2025年毕业的市外生源和市外高校2023年、2024年、2025年毕业的莆田市生源，均视为本市报考者。</w:t>
      </w:r>
      <w:bookmarkStart w:id="0" w:name="2.6"/>
      <w:bookmarkEnd w:id="0"/>
    </w:p>
    <w:p>
      <w:pPr>
        <w:pStyle w:val="2"/>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生源地为参加全国统一的普通高等学校招生考试时的户籍所在地。</w:t>
      </w:r>
    </w:p>
    <w:p>
      <w:pPr>
        <w:pStyle w:val="2"/>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7.具备符合岗位要求的资格条件和工作能力。</w:t>
      </w:r>
    </w:p>
    <w:p>
      <w:pPr>
        <w:pStyle w:val="2"/>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8.持境外学历报考的，或者属于国内院校与国外院校联合办学取得境外学历、学位的，应提供教育部留学服务中心出具的有效证明材料。</w:t>
      </w:r>
    </w:p>
    <w:p>
      <w:pPr>
        <w:pStyle w:val="2"/>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有以下情形之一的人员不得报名:因犯罪受过刑事处罚的；被开除中国共产党党籍的；被开除公职的；被依法列为失信联合惩戒对象的；在各级公务员或事业单位招考中被认定有舞弊等严重违反录（聘）用纪律行为的；公务员、参公人员或事业单位工作人员被辞退未满5年的；试用期内和服务期限未满的本市事业单位工作人员；法律规定不得招聘录用的其他情形的人员。</w:t>
      </w:r>
    </w:p>
    <w:p>
      <w:pPr>
        <w:adjustRightInd w:val="0"/>
        <w:snapToGrid w:val="0"/>
        <w:spacing w:line="560" w:lineRule="exact"/>
        <w:ind w:left="420" w:leftChars="200" w:firstLine="320" w:firstLineChars="100"/>
        <w:outlineLvl w:val="0"/>
        <w:rPr>
          <w:rFonts w:ascii="黑体" w:hAnsi="黑体" w:eastAsia="黑体" w:cs="黑体"/>
          <w:sz w:val="32"/>
          <w:szCs w:val="32"/>
        </w:rPr>
      </w:pPr>
      <w:r>
        <w:rPr>
          <w:rFonts w:hint="eastAsia" w:ascii="黑体" w:hAnsi="黑体" w:eastAsia="黑体" w:cs="黑体"/>
          <w:sz w:val="32"/>
          <w:szCs w:val="32"/>
        </w:rPr>
        <w:t>二、招聘岗位及要求</w:t>
      </w:r>
    </w:p>
    <w:p>
      <w:pPr>
        <w:pStyle w:val="2"/>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1.本次招考以《福建省机关事业单位招考专业指导目录（2024年）》作为岗位专业条件设置和审核依据。</w:t>
      </w:r>
    </w:p>
    <w:p>
      <w:pPr>
        <w:widowControl/>
        <w:spacing w:line="560" w:lineRule="exact"/>
        <w:ind w:firstLine="640" w:firstLineChars="200"/>
        <w:rPr>
          <w:rFonts w:ascii="黑体" w:hAnsi="黑体" w:eastAsia="黑体" w:cs="黑体"/>
          <w:sz w:val="32"/>
          <w:szCs w:val="32"/>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2"/>
          <w:szCs w:val="32"/>
        </w:rPr>
        <w:t>2.招聘公告等信息在莆田市人力资源和社会保障局网站（</w:t>
      </w:r>
      <w:r>
        <w:fldChar w:fldCharType="begin"/>
      </w:r>
      <w:r>
        <w:instrText xml:space="preserve"> HYPERLINK "http://rsj.putian.gov.cn/" </w:instrText>
      </w:r>
      <w:r>
        <w:fldChar w:fldCharType="separate"/>
      </w:r>
      <w:r>
        <w:rPr>
          <w:rFonts w:hint="eastAsia" w:ascii="仿宋_GB2312" w:hAnsi="仿宋_GB2312" w:eastAsia="仿宋_GB2312" w:cs="仿宋_GB2312"/>
          <w:sz w:val="32"/>
          <w:szCs w:val="32"/>
        </w:rPr>
        <w:t>http://rsj.putian.gov.cn/</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）、莆田市涵江区人民政府网站(http://www.pthj.gov.cn/)发布。</w:t>
      </w:r>
    </w:p>
    <w:tbl>
      <w:tblPr>
        <w:tblStyle w:val="10"/>
        <w:tblpPr w:leftFromText="180" w:rightFromText="180" w:vertAnchor="text" w:horzAnchor="page" w:tblpX="1216" w:tblpY="327"/>
        <w:tblOverlap w:val="never"/>
        <w:tblW w:w="5164" w:type="pct"/>
        <w:tblInd w:w="0" w:type="dxa"/>
        <w:tblLayout w:type="autofit"/>
        <w:tblCellMar>
          <w:top w:w="0" w:type="dxa"/>
          <w:left w:w="108" w:type="dxa"/>
          <w:bottom w:w="0" w:type="dxa"/>
          <w:right w:w="108" w:type="dxa"/>
        </w:tblCellMar>
      </w:tblPr>
      <w:tblGrid>
        <w:gridCol w:w="633"/>
        <w:gridCol w:w="1381"/>
        <w:gridCol w:w="1325"/>
        <w:gridCol w:w="751"/>
        <w:gridCol w:w="880"/>
        <w:gridCol w:w="724"/>
        <w:gridCol w:w="979"/>
        <w:gridCol w:w="1082"/>
        <w:gridCol w:w="2012"/>
        <w:gridCol w:w="962"/>
        <w:gridCol w:w="701"/>
        <w:gridCol w:w="748"/>
        <w:gridCol w:w="707"/>
        <w:gridCol w:w="718"/>
        <w:gridCol w:w="1036"/>
      </w:tblGrid>
      <w:tr>
        <w:tblPrEx>
          <w:tblCellMar>
            <w:top w:w="0" w:type="dxa"/>
            <w:left w:w="108" w:type="dxa"/>
            <w:bottom w:w="0" w:type="dxa"/>
            <w:right w:w="108" w:type="dxa"/>
          </w:tblCellMar>
        </w:tblPrEx>
        <w:trPr>
          <w:trHeight w:val="960"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rPr>
            </w:pPr>
          </w:p>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岗位序号</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主管部门</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单位名称</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单位性质</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岗位名称</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招聘人数</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学历要求</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学位要求</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专业要求</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届别要求</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性别</w:t>
            </w:r>
            <w:r>
              <w:rPr>
                <w:rFonts w:hint="eastAsia" w:ascii="仿宋_GB2312" w:hAnsi="宋体" w:eastAsia="仿宋_GB2312" w:cs="仿宋_GB2312"/>
                <w:color w:val="000000"/>
                <w:kern w:val="0"/>
                <w:sz w:val="24"/>
              </w:rPr>
              <w:br w:type="textWrapping"/>
            </w:r>
            <w:r>
              <w:rPr>
                <w:rFonts w:hint="eastAsia" w:ascii="仿宋_GB2312" w:hAnsi="宋体" w:eastAsia="仿宋_GB2312" w:cs="仿宋_GB2312"/>
                <w:color w:val="000000"/>
                <w:kern w:val="0"/>
                <w:sz w:val="24"/>
              </w:rPr>
              <w:t>要求</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年龄</w:t>
            </w:r>
            <w:r>
              <w:rPr>
                <w:rFonts w:hint="eastAsia" w:ascii="仿宋_GB2312" w:hAnsi="宋体" w:eastAsia="仿宋_GB2312" w:cs="仿宋_GB2312"/>
                <w:color w:val="000000"/>
                <w:kern w:val="0"/>
                <w:sz w:val="24"/>
              </w:rPr>
              <w:br w:type="textWrapping"/>
            </w:r>
            <w:r>
              <w:rPr>
                <w:rFonts w:hint="eastAsia" w:ascii="仿宋_GB2312" w:hAnsi="宋体" w:eastAsia="仿宋_GB2312" w:cs="仿宋_GB2312"/>
                <w:color w:val="000000"/>
                <w:kern w:val="0"/>
                <w:sz w:val="24"/>
              </w:rPr>
              <w:t>要求</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户籍</w:t>
            </w:r>
            <w:r>
              <w:rPr>
                <w:rFonts w:hint="eastAsia" w:ascii="仿宋_GB2312" w:hAnsi="宋体" w:eastAsia="仿宋_GB2312" w:cs="仿宋_GB2312"/>
                <w:color w:val="000000"/>
                <w:kern w:val="0"/>
                <w:sz w:val="24"/>
              </w:rPr>
              <w:br w:type="textWrapping"/>
            </w:r>
            <w:r>
              <w:rPr>
                <w:rFonts w:hint="eastAsia" w:ascii="仿宋_GB2312" w:hAnsi="宋体" w:eastAsia="仿宋_GB2312" w:cs="仿宋_GB2312"/>
                <w:color w:val="000000"/>
                <w:kern w:val="0"/>
                <w:sz w:val="24"/>
              </w:rPr>
              <w:t>要求</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政治</w:t>
            </w:r>
            <w:r>
              <w:rPr>
                <w:rFonts w:hint="eastAsia" w:ascii="仿宋_GB2312" w:hAnsi="宋体" w:eastAsia="仿宋_GB2312" w:cs="仿宋_GB2312"/>
                <w:color w:val="000000"/>
                <w:kern w:val="0"/>
                <w:sz w:val="24"/>
              </w:rPr>
              <w:br w:type="textWrapping"/>
            </w:r>
            <w:r>
              <w:rPr>
                <w:rFonts w:hint="eastAsia" w:ascii="仿宋_GB2312" w:hAnsi="宋体" w:eastAsia="仿宋_GB2312" w:cs="仿宋_GB2312"/>
                <w:color w:val="000000"/>
                <w:kern w:val="0"/>
                <w:sz w:val="24"/>
              </w:rPr>
              <w:t>面貌</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备注</w:t>
            </w:r>
          </w:p>
        </w:tc>
      </w:tr>
      <w:tr>
        <w:tblPrEx>
          <w:tblCellMar>
            <w:top w:w="0" w:type="dxa"/>
            <w:left w:w="108" w:type="dxa"/>
            <w:bottom w:w="0" w:type="dxa"/>
            <w:right w:w="108" w:type="dxa"/>
          </w:tblCellMar>
        </w:tblPrEx>
        <w:trPr>
          <w:trHeight w:val="882"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莆田高新技术产业开发区管委会</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莆田高新区企业服务中心</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财政核拨</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专技人员</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研究生学历</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硕士学位及以上</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会计与审计类</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不限</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不限</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35周岁及以下</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全国</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不限</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最低服务年限5年</w:t>
            </w:r>
          </w:p>
        </w:tc>
      </w:tr>
      <w:tr>
        <w:tblPrEx>
          <w:tblCellMar>
            <w:top w:w="0" w:type="dxa"/>
            <w:left w:w="108" w:type="dxa"/>
            <w:bottom w:w="0" w:type="dxa"/>
            <w:right w:w="108" w:type="dxa"/>
          </w:tblCellMar>
        </w:tblPrEx>
        <w:trPr>
          <w:trHeight w:val="960"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中共莆田市涵江区委社会工作部</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莆田市涵江区志愿服务促进中心</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财政核拨</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专技人员</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研究生学历</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硕士学位及以上</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心理健康教育、应用心理学、心理咨询与心理健康教育</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2025年应届毕业生</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不限</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35周岁及以下</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本市</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不限</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最低服务年限5年</w:t>
            </w:r>
          </w:p>
        </w:tc>
      </w:tr>
      <w:tr>
        <w:tblPrEx>
          <w:tblCellMar>
            <w:top w:w="0" w:type="dxa"/>
            <w:left w:w="108" w:type="dxa"/>
            <w:bottom w:w="0" w:type="dxa"/>
            <w:right w:w="108" w:type="dxa"/>
          </w:tblCellMar>
        </w:tblPrEx>
        <w:trPr>
          <w:trHeight w:val="882"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3</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莆田市涵江区商务局</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莆田市涵江区商务发展服务中心</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财政核拨</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专技人员</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研究生学历</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硕士学位及以上</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国际贸易、国际商务、商务经纪与代理</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不限</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不限</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35周岁及以下</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本市</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不限</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最低服务年限5年</w:t>
            </w:r>
          </w:p>
        </w:tc>
      </w:tr>
      <w:tr>
        <w:tblPrEx>
          <w:tblCellMar>
            <w:top w:w="0" w:type="dxa"/>
            <w:left w:w="108" w:type="dxa"/>
            <w:bottom w:w="0" w:type="dxa"/>
            <w:right w:w="108" w:type="dxa"/>
          </w:tblCellMar>
        </w:tblPrEx>
        <w:trPr>
          <w:trHeight w:val="882"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4</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涵江区卫生健康局</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莆田涵江医院</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财政核补</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医院管理</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研究生学历</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硕士学位及以上</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医院信息管理、医院管理、健康服务与管理</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2025年应届毕业生</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男</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35周岁及以下</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全国</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不限</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最低服务年限5年</w:t>
            </w:r>
          </w:p>
        </w:tc>
      </w:tr>
      <w:tr>
        <w:tblPrEx>
          <w:tblCellMar>
            <w:top w:w="0" w:type="dxa"/>
            <w:left w:w="108" w:type="dxa"/>
            <w:bottom w:w="0" w:type="dxa"/>
            <w:right w:w="108" w:type="dxa"/>
          </w:tblCellMar>
        </w:tblPrEx>
        <w:trPr>
          <w:trHeight w:val="882"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5</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涵江区卫生健康局</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莆田涵江医院</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财政核补</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医院管理</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研究生学历</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硕士学位及以上</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医院信息管理、医院管理、健康服务与管理</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2025年应届毕业生</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女</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35周岁及以下</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全国</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不限</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最低服务年限5年</w:t>
            </w:r>
          </w:p>
        </w:tc>
      </w:tr>
    </w:tbl>
    <w:p>
      <w:pPr>
        <w:pStyle w:val="2"/>
        <w:ind w:left="0" w:leftChars="0"/>
      </w:pPr>
    </w:p>
    <w:p>
      <w:pPr>
        <w:pStyle w:val="2"/>
        <w:ind w:left="0" w:leftChars="0"/>
        <w:sectPr>
          <w:pgSz w:w="16838" w:h="11906" w:orient="landscape"/>
          <w:pgMar w:top="1803" w:right="1440" w:bottom="1803" w:left="1440" w:header="851" w:footer="992" w:gutter="0"/>
          <w:cols w:space="0" w:num="1"/>
          <w:docGrid w:type="lines" w:linePitch="319" w:charSpace="0"/>
        </w:sectPr>
      </w:pP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三、报名和资格审查</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1.本次考试采取现场报名的方式进行。</w:t>
      </w:r>
    </w:p>
    <w:p>
      <w:pPr>
        <w:widowControl/>
        <w:spacing w:line="560" w:lineRule="exact"/>
        <w:ind w:firstLine="640"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（1）报名时间：2025年2月17日8：00至2025年2月21日17：00。</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（2）报名地点及联系人：</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①报考岗位1、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、4、5：莆田市涵江区涵东街道四元街南伸安置房206弄6号2楼218室（涵江区人社局人事综合中心），姚女士，0594-3592788；</w:t>
      </w:r>
    </w:p>
    <w:p>
      <w:pPr>
        <w:pStyle w:val="2"/>
        <w:spacing w:line="560" w:lineRule="exact"/>
        <w:ind w:left="0" w:leftChars="0" w:firstLine="640" w:firstLineChars="200"/>
      </w:pPr>
      <w:r>
        <w:rPr>
          <w:rFonts w:hint="eastAsia" w:ascii="仿宋_GB2312" w:hAnsi="仿宋_GB2312" w:eastAsia="仿宋_GB2312" w:cs="仿宋_GB2312"/>
          <w:sz w:val="32"/>
          <w:szCs w:val="32"/>
        </w:rPr>
        <w:t>②报考岗位</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：莆田市涵江区兴涵街1号区政府4号楼4楼405室（涵江区委组织部公务员管理股），陈女士，0594-3592265。</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2.报名需提供材料：</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（1）《2025年涵江区区直事业单位公开考核招聘研究生报名表》（见附件）一式二份；</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（2）本人有效身份证和户口簿的原件及复印件；</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（3）近期正面免冠1寸彩色证件照3张；</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本科和硕士研究生阶段的学历证书、学位证书原件及复印件；学信网下载的教育部学历证书电子注册备案表和学位在线验证报告。2025届应届毕业生暂时无法提供学历、学位证书的，须提供《教育部学籍在线验证报告》、《全国普通高等学校毕业生就业协议书》，并向招聘单位书面承诺于2025年12月31日前取得并能提供符合岗位报考条件的相应学历(位)证书，否则视为自动放弃考试（聘用）资格。取得境外学历学位报考者应提交教育部留学服务中心出具的学历学位认证书复印件。</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（5）学校的专业方向证明。</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3.报考人员所留联系方式应准确无误并确保招聘期间保持通畅。由于报考人员造成的联系不上，后果由其自行承担。</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资格审查：报名现场对报名人员进行资格审查。对在报名时间结束前，提供报名材料不全的，不予审查。报名结束后，对最终确定的应聘人员经审查符合报名条件的，按照规定程序向社会公布。报考人员应严格按照招聘岗位的条件要求，选择一个岗位进行报名。报考者对提交材料的真实、有效性负责。凡个人填报信息不实，不符合招聘岗位要求的，一经核实，即取消考试或聘用资格。</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四、考试</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1.本次考试以现场面试的方式进行，面试时间及地点另行通知。</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2.符合招考条件的实际报名人数与岗位拟招聘人数比例原则上应达3:1以上方可开考，报名截止后不足3：1比例的，参照闽人发[2006]11号文件执行。</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采用结构化面试。面试综合成绩总分为100分，超过1:1比例进入面试的，面试成绩必须达到60分以上（含60分）方为合格；等于1:1比例进入面试的（含因考生放弃造成的等于1:1），面试成绩必须达70分以上（含70分）方为合格，面试成绩未达到合格线的考生不予聘用。</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4.面试前提交报考岗位要求的相关证件原件及复印件（身份证、户口簿、研究生毕业证书、硕士学位证书）等，报考者应对提交的材料真实、有效性负责，</w:t>
      </w:r>
      <w:r>
        <w:rPr>
          <w:rFonts w:ascii="仿宋_GB2312" w:hAnsi="仿宋_GB2312" w:eastAsia="仿宋_GB2312" w:cs="仿宋_GB2312"/>
          <w:sz w:val="32"/>
          <w:szCs w:val="32"/>
        </w:rPr>
        <w:t>如发现弄虚作假，取消其</w:t>
      </w:r>
      <w:r>
        <w:rPr>
          <w:rFonts w:hint="eastAsia" w:ascii="仿宋_GB2312" w:hAnsi="仿宋_GB2312" w:eastAsia="仿宋_GB2312" w:cs="仿宋_GB2312"/>
          <w:sz w:val="32"/>
          <w:szCs w:val="32"/>
        </w:rPr>
        <w:t>考试或聘用资格。已有工作单位的报考者，需提交现工作单位人事主管部门出具的同意报考材料（或与单位解除劳动聘用合同关系的材料）。</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5.对应聘人员的资格审查工作，贯穿招聘工作的全过程。不符合应聘条件者，一经发现并查实，取消其应聘资格。</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6.有关事项请关注莆田市涵江区人民政府(http://www.pthj.gov.cn/)网站。</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五、体检和考察</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1.人员确定。根据岗位计划聘用人数，按1:1的比例，在面试考核成绩合格的人员中，从高分到低分，确定参加体检人选。</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体检标准。参照国家规定的《关于修订〈公务员录用体检通用标准（试行）〉及〈公务员录用体检操作手册（试行）〉有关内容的通知》、（人社部发〔2016〕140号）等规定的项目和标准执行。复检参照《关于进一步做好公务员考试聘用体检工作的通知》(人社部发〔2012〕65号)的有关规定执行。对于非当日、非当场复检的体检项目体检结果不合格的，有关单位将在7日内通知其复检。复检只能进行一次。体检结果以复检结论为准。体检医院为县级及以上医院。</w:t>
      </w:r>
    </w:p>
    <w:p>
      <w:pPr>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3.体检组织。由组织人事部门负责组织实施。</w:t>
      </w:r>
      <w:r>
        <w:rPr>
          <w:rFonts w:hint="eastAsia" w:ascii="仿宋_GB2312" w:hAnsi="仿宋_GB2312" w:eastAsia="仿宋_GB2312" w:cs="仿宋_GB2312"/>
          <w:color w:val="000000"/>
          <w:sz w:val="32"/>
          <w:szCs w:val="32"/>
        </w:rPr>
        <w:t>凡在体检中弄虚作假或者隐瞒真实情况的报考者，不予聘用或取消聘用。</w:t>
      </w:r>
      <w:r>
        <w:rPr>
          <w:rFonts w:hint="eastAsia" w:ascii="仿宋_GB2312" w:hAnsi="仿宋_GB2312" w:eastAsia="仿宋_GB2312" w:cs="仿宋_GB2312"/>
          <w:sz w:val="32"/>
          <w:szCs w:val="32"/>
        </w:rPr>
        <w:t>未按时参加体检或体检不合格的，取消聘用资格。</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组织考察。由招聘单位主管部门按1:1比例对面试、体检均合格的报考者组织考察。考察包括核实报考者是否符合规定的报考条件，确认其报名时提交的信息和材料是否真实、准确，重点考核应聘人员的思想政治表现、道德品质、业务能力、工作实绩以及是否需要回避等方面的情况。考察不合格者，不予聘用。考察对象被法院列为失信被执行人或被国家有关部门列为失信被惩戒对象的，以及法律规定不得聘用为事业单位工作人员的，取消聘用资格。</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六、公示和递补</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拟聘用人员由组织人事部门按规定的程序和标准从考试成绩、考察情况和体检结果均合格的人员中确定拟聘用人选，并在莆田市涵江区人民政府网站（http://www.pthj.gov.cn/）上公示7个工作日。公示内容包括招聘单位名称、拟聘用岗位、拟聘用人员姓名、性别、准考证号、毕业院校等，同时公布监督电话，接受社会监督。</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进入体检、考察的人员因体检、考察缺席或不合格而造成招考岗位空缺的，原则上从报考该岗位进入面试合格线上的人员中按照考试总成绩由高到低依次递补，递补不超过2次。</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七、聘用</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公示结果不影响聘用的，按照干部管理权限和相关用人程序，办理相关聘用手续。</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八、联系方式</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咨询电话：中共莆田市涵江区委组织部：0594-3592265</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莆田市涵江区人社局：0594-3592788</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咨询电话开通时间为：工作日上午8:00-12:00，下午14:30-17:30。</w:t>
      </w:r>
    </w:p>
    <w:p>
      <w:pPr>
        <w:spacing w:line="560" w:lineRule="exact"/>
        <w:ind w:left="420" w:leftChars="200" w:firstLine="320" w:firstLineChars="100"/>
        <w:rPr>
          <w:rFonts w:ascii="黑体" w:hAnsi="黑体" w:eastAsia="黑体" w:cs="黑体"/>
          <w:sz w:val="32"/>
          <w:szCs w:val="32"/>
        </w:rPr>
      </w:pPr>
      <w:r>
        <w:rPr>
          <w:rFonts w:hint="eastAsia" w:ascii="黑体" w:hAnsi="黑体" w:eastAsia="黑体" w:cs="黑体"/>
          <w:sz w:val="32"/>
          <w:szCs w:val="32"/>
        </w:rPr>
        <w:t>九、监督</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本次招聘工作由中共莆田市涵江区委组织部、莆田市涵江区人力资源和社会保障局共同组织实施，驻涵江区委组织部纪检监察组对招聘工作进行全程监督。</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监督电话：0594-3591700。</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未尽事宜由中共莆田市涵江区委组织部、莆田市涵江区人力资源和社会保障局解释。</w:t>
      </w:r>
    </w:p>
    <w:p>
      <w:pPr>
        <w:pStyle w:val="2"/>
        <w:ind w:left="420"/>
      </w:pPr>
    </w:p>
    <w:p>
      <w:pPr>
        <w:pStyle w:val="2"/>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附件：2025年涵江区区直事业单位公开考核招聘研究生报名表</w:t>
      </w:r>
    </w:p>
    <w:p>
      <w:pPr>
        <w:pStyle w:val="3"/>
        <w:rPr>
          <w:rFonts w:ascii="仿宋_GB2312" w:hAnsi="仿宋_GB2312" w:eastAsia="仿宋_GB2312" w:cs="仿宋_GB2312"/>
          <w:sz w:val="32"/>
          <w:szCs w:val="32"/>
        </w:rPr>
      </w:pPr>
    </w:p>
    <w:p>
      <w:pPr>
        <w:rPr>
          <w:rFonts w:ascii="仿宋_GB2312" w:hAnsi="仿宋_GB2312" w:eastAsia="仿宋_GB2312" w:cs="仿宋_GB2312"/>
          <w:sz w:val="32"/>
          <w:szCs w:val="32"/>
        </w:rPr>
      </w:pPr>
    </w:p>
    <w:p>
      <w:pPr>
        <w:pStyle w:val="2"/>
        <w:ind w:left="420" w:right="64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中共莆田市涵江区委组织部</w:t>
      </w:r>
    </w:p>
    <w:p>
      <w:pPr>
        <w:pStyle w:val="2"/>
        <w:ind w:left="42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莆田市涵江区人力资源和社会保障局</w:t>
      </w:r>
    </w:p>
    <w:p>
      <w:pPr>
        <w:keepNext w:val="0"/>
        <w:keepLines w:val="0"/>
        <w:pageBreakBefore w:val="0"/>
        <w:widowControl w:val="0"/>
        <w:kinsoku/>
        <w:wordWrap/>
        <w:overflowPunct/>
        <w:topLinePunct w:val="0"/>
        <w:autoSpaceDE/>
        <w:autoSpaceDN/>
        <w:bidi w:val="0"/>
        <w:snapToGrid/>
        <w:spacing w:line="560" w:lineRule="exact"/>
        <w:ind w:firstLine="4160" w:firstLineChars="1300"/>
        <w:textAlignment w:val="auto"/>
        <w:rPr>
          <w:rFonts w:hint="eastAsia" w:ascii="仿宋" w:hAnsi="仿宋" w:eastAsia="仿宋"/>
          <w:lang w:val="en-US" w:eastAsia="zh-CN"/>
        </w:rPr>
      </w:pPr>
      <w:r>
        <w:rPr>
          <w:rFonts w:hint="eastAsia" w:ascii="仿宋_GB2312" w:hAnsi="仿宋_GB2312" w:eastAsia="仿宋_GB2312" w:cs="仿宋_GB2312"/>
          <w:sz w:val="32"/>
          <w:szCs w:val="32"/>
          <w:lang w:val="en-US" w:eastAsia="zh-CN"/>
        </w:rPr>
        <w:t>202</w:t>
      </w:r>
      <w:r>
        <w:rPr>
          <w:rFonts w:hint="eastAsia" w:ascii="仿宋_GB2312" w:hAnsi="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cs="仿宋_GB2312"/>
          <w:sz w:val="32"/>
          <w:szCs w:val="32"/>
          <w:lang w:val="en-US" w:eastAsia="zh-CN"/>
        </w:rPr>
        <w:t>15</w:t>
      </w:r>
      <w:r>
        <w:rPr>
          <w:rFonts w:hint="eastAsia" w:ascii="仿宋_GB2312" w:hAnsi="仿宋_GB2312" w:eastAsia="仿宋_GB2312" w:cs="仿宋_GB2312"/>
          <w:sz w:val="32"/>
          <w:szCs w:val="32"/>
          <w:lang w:val="en-US" w:eastAsia="zh-CN"/>
        </w:rPr>
        <w:t>日</w:t>
      </w:r>
    </w:p>
    <w:p>
      <w:pPr>
        <w:pStyle w:val="3"/>
        <w:rPr>
          <w:rFonts w:ascii="仿宋_GB2312" w:hAnsi="仿宋_GB2312" w:eastAsia="仿宋_GB2312" w:cs="仿宋_GB2312"/>
          <w:sz w:val="32"/>
          <w:szCs w:val="32"/>
        </w:rPr>
      </w:pPr>
    </w:p>
    <w:p>
      <w:pPr>
        <w:rPr>
          <w:rFonts w:ascii="仿宋_GB2312" w:hAnsi="仿宋_GB2312" w:eastAsia="仿宋_GB2312" w:cs="仿宋_GB2312"/>
          <w:sz w:val="32"/>
          <w:szCs w:val="32"/>
        </w:rPr>
      </w:pPr>
    </w:p>
    <w:p>
      <w:pPr>
        <w:pStyle w:val="2"/>
        <w:ind w:left="420"/>
      </w:pPr>
    </w:p>
    <w:p>
      <w:pPr>
        <w:pStyle w:val="3"/>
      </w:pPr>
    </w:p>
    <w:p/>
    <w:p>
      <w:pPr>
        <w:pStyle w:val="2"/>
        <w:ind w:left="420"/>
        <w:rPr>
          <w:rFonts w:hint="eastAsia"/>
        </w:rPr>
      </w:pPr>
    </w:p>
    <w:p>
      <w:pPr>
        <w:pStyle w:val="3"/>
        <w:rPr>
          <w:rFonts w:hint="eastAsia"/>
        </w:rPr>
      </w:pPr>
    </w:p>
    <w:p/>
    <w:p>
      <w:pPr>
        <w:adjustRightInd w:val="0"/>
        <w:snapToGrid w:val="0"/>
        <w:spacing w:line="600" w:lineRule="exact"/>
        <w:rPr>
          <w:rFonts w:ascii="黑体" w:hAnsi="黑体" w:eastAsia="黑体" w:cs="黑体"/>
          <w:sz w:val="32"/>
          <w:szCs w:val="32"/>
        </w:rPr>
      </w:pPr>
      <w:r>
        <w:rPr>
          <w:rFonts w:hint="eastAsia" w:ascii="黑体" w:hAnsi="黑体" w:eastAsia="黑体" w:cs="黑体"/>
          <w:sz w:val="32"/>
          <w:szCs w:val="32"/>
        </w:rPr>
        <w:t>附件</w:t>
      </w:r>
    </w:p>
    <w:p>
      <w:pPr>
        <w:pStyle w:val="2"/>
        <w:spacing w:line="560" w:lineRule="exact"/>
        <w:ind w:left="0" w:leftChars="0"/>
        <w:jc w:val="center"/>
        <w:rPr>
          <w:rFonts w:ascii="方正小标宋简体" w:hAnsi="方正小标宋简体" w:eastAsia="方正小标宋简体" w:cs="方正小标宋简体"/>
          <w:spacing w:val="-23"/>
          <w:sz w:val="36"/>
          <w:szCs w:val="36"/>
        </w:rPr>
      </w:pPr>
      <w:r>
        <w:rPr>
          <w:rFonts w:hint="eastAsia" w:ascii="方正小标宋简体" w:hAnsi="方正小标宋简体" w:eastAsia="方正小标宋简体" w:cs="方正小标宋简体"/>
          <w:spacing w:val="-23"/>
          <w:sz w:val="36"/>
          <w:szCs w:val="36"/>
        </w:rPr>
        <w:t>2025年涵江区区直事业单位公开考核招聘研究生报名表</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fixed"/>
        <w:tblCellMar>
          <w:top w:w="0" w:type="dxa"/>
          <w:left w:w="0" w:type="dxa"/>
          <w:bottom w:w="0" w:type="dxa"/>
          <w:right w:w="0" w:type="dxa"/>
        </w:tblCellMar>
      </w:tblPr>
      <w:tblGrid>
        <w:gridCol w:w="1950"/>
        <w:gridCol w:w="1251"/>
        <w:gridCol w:w="114"/>
        <w:gridCol w:w="630"/>
        <w:gridCol w:w="105"/>
        <w:gridCol w:w="469"/>
        <w:gridCol w:w="21"/>
        <w:gridCol w:w="434"/>
        <w:gridCol w:w="97"/>
        <w:gridCol w:w="787"/>
        <w:gridCol w:w="33"/>
        <w:gridCol w:w="493"/>
        <w:gridCol w:w="276"/>
        <w:gridCol w:w="579"/>
        <w:gridCol w:w="384"/>
        <w:gridCol w:w="72"/>
        <w:gridCol w:w="184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cantSplit/>
          <w:trHeight w:val="501" w:hRule="atLeast"/>
          <w:jc w:val="center"/>
        </w:trPr>
        <w:tc>
          <w:tcPr>
            <w:tcW w:w="1950" w:type="dxa"/>
            <w:shd w:val="clear" w:color="auto" w:fill="FFFFFF"/>
            <w:noWrap/>
            <w:tcMar>
              <w:top w:w="0" w:type="dxa"/>
              <w:left w:w="108" w:type="dxa"/>
              <w:bottom w:w="0" w:type="dxa"/>
              <w:right w:w="108" w:type="dxa"/>
            </w:tcMar>
            <w:vAlign w:val="center"/>
          </w:tcPr>
          <w:p>
            <w:pPr>
              <w:adjustRightInd w:val="0"/>
              <w:snapToGrid w:val="0"/>
              <w:spacing w:line="5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姓 名</w:t>
            </w:r>
          </w:p>
        </w:tc>
        <w:tc>
          <w:tcPr>
            <w:tcW w:w="1251" w:type="dxa"/>
            <w:shd w:val="clear" w:color="auto" w:fill="FFFFFF"/>
            <w:noWrap/>
            <w:tcMar>
              <w:top w:w="0" w:type="dxa"/>
              <w:left w:w="108" w:type="dxa"/>
              <w:bottom w:w="0" w:type="dxa"/>
              <w:right w:w="108" w:type="dxa"/>
            </w:tcMar>
            <w:vAlign w:val="center"/>
          </w:tcPr>
          <w:p>
            <w:pPr>
              <w:adjustRightInd w:val="0"/>
              <w:snapToGrid w:val="0"/>
              <w:spacing w:line="500" w:lineRule="exact"/>
              <w:jc w:val="center"/>
              <w:rPr>
                <w:rFonts w:ascii="仿宋" w:hAnsi="仿宋" w:eastAsia="仿宋" w:cs="仿宋"/>
                <w:color w:val="000000"/>
                <w:sz w:val="28"/>
                <w:szCs w:val="28"/>
              </w:rPr>
            </w:pPr>
          </w:p>
        </w:tc>
        <w:tc>
          <w:tcPr>
            <w:tcW w:w="849" w:type="dxa"/>
            <w:gridSpan w:val="3"/>
            <w:shd w:val="clear" w:color="auto" w:fill="FFFFFF"/>
            <w:noWrap/>
            <w:tcMar>
              <w:top w:w="0" w:type="dxa"/>
              <w:left w:w="108" w:type="dxa"/>
              <w:bottom w:w="0" w:type="dxa"/>
              <w:right w:w="108" w:type="dxa"/>
            </w:tcMar>
            <w:vAlign w:val="center"/>
          </w:tcPr>
          <w:p>
            <w:pPr>
              <w:adjustRightInd w:val="0"/>
              <w:snapToGrid w:val="0"/>
              <w:spacing w:line="5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性别</w:t>
            </w:r>
          </w:p>
        </w:tc>
        <w:tc>
          <w:tcPr>
            <w:tcW w:w="924" w:type="dxa"/>
            <w:gridSpan w:val="3"/>
            <w:shd w:val="clear" w:color="auto" w:fill="FFFFFF"/>
            <w:noWrap/>
            <w:tcMar>
              <w:top w:w="0" w:type="dxa"/>
              <w:left w:w="108" w:type="dxa"/>
              <w:bottom w:w="0" w:type="dxa"/>
              <w:right w:w="108" w:type="dxa"/>
            </w:tcMar>
            <w:vAlign w:val="center"/>
          </w:tcPr>
          <w:p>
            <w:pPr>
              <w:adjustRightInd w:val="0"/>
              <w:snapToGrid w:val="0"/>
              <w:spacing w:line="500" w:lineRule="exact"/>
              <w:jc w:val="center"/>
              <w:rPr>
                <w:rFonts w:ascii="仿宋" w:hAnsi="仿宋" w:eastAsia="仿宋" w:cs="仿宋"/>
                <w:color w:val="000000"/>
                <w:sz w:val="28"/>
                <w:szCs w:val="28"/>
              </w:rPr>
            </w:pPr>
          </w:p>
        </w:tc>
        <w:tc>
          <w:tcPr>
            <w:tcW w:w="1410" w:type="dxa"/>
            <w:gridSpan w:val="4"/>
            <w:shd w:val="clear" w:color="auto" w:fill="FFFFFF"/>
            <w:noWrap/>
            <w:tcMar>
              <w:top w:w="0" w:type="dxa"/>
              <w:left w:w="108" w:type="dxa"/>
              <w:bottom w:w="0" w:type="dxa"/>
              <w:right w:w="108" w:type="dxa"/>
            </w:tcMar>
            <w:vAlign w:val="center"/>
          </w:tcPr>
          <w:p>
            <w:pPr>
              <w:adjustRightInd w:val="0"/>
              <w:snapToGrid w:val="0"/>
              <w:spacing w:line="5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民族</w:t>
            </w:r>
          </w:p>
        </w:tc>
        <w:tc>
          <w:tcPr>
            <w:tcW w:w="1311" w:type="dxa"/>
            <w:gridSpan w:val="4"/>
            <w:shd w:val="clear" w:color="auto" w:fill="FFFFFF"/>
            <w:noWrap/>
            <w:tcMar>
              <w:top w:w="0" w:type="dxa"/>
              <w:left w:w="108" w:type="dxa"/>
              <w:bottom w:w="0" w:type="dxa"/>
              <w:right w:w="108" w:type="dxa"/>
            </w:tcMar>
            <w:vAlign w:val="center"/>
          </w:tcPr>
          <w:p>
            <w:pPr>
              <w:adjustRightInd w:val="0"/>
              <w:snapToGrid w:val="0"/>
              <w:spacing w:line="500" w:lineRule="exact"/>
              <w:jc w:val="center"/>
              <w:rPr>
                <w:rFonts w:ascii="仿宋" w:hAnsi="仿宋" w:eastAsia="仿宋" w:cs="仿宋"/>
                <w:color w:val="000000"/>
                <w:sz w:val="28"/>
                <w:szCs w:val="28"/>
              </w:rPr>
            </w:pPr>
          </w:p>
        </w:tc>
        <w:tc>
          <w:tcPr>
            <w:tcW w:w="1845" w:type="dxa"/>
            <w:vMerge w:val="restart"/>
            <w:shd w:val="clear" w:color="auto" w:fill="FFFFFF"/>
            <w:noWrap/>
            <w:tcMar>
              <w:top w:w="0" w:type="dxa"/>
              <w:left w:w="108" w:type="dxa"/>
              <w:bottom w:w="0" w:type="dxa"/>
              <w:right w:w="108" w:type="dxa"/>
            </w:tcMar>
            <w:vAlign w:val="center"/>
          </w:tcPr>
          <w:p>
            <w:pPr>
              <w:adjustRightInd w:val="0"/>
              <w:snapToGrid w:val="0"/>
              <w:spacing w:line="5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贴相片</w:t>
            </w:r>
          </w:p>
          <w:p>
            <w:pPr>
              <w:adjustRightInd w:val="0"/>
              <w:snapToGrid w:val="0"/>
              <w:spacing w:line="5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1寸彩色</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01" w:hRule="atLeast"/>
          <w:jc w:val="center"/>
        </w:trPr>
        <w:tc>
          <w:tcPr>
            <w:tcW w:w="1950" w:type="dxa"/>
            <w:shd w:val="clear" w:color="auto" w:fill="FFFFFF"/>
            <w:noWrap/>
            <w:tcMar>
              <w:top w:w="0" w:type="dxa"/>
              <w:left w:w="108" w:type="dxa"/>
              <w:bottom w:w="0" w:type="dxa"/>
              <w:right w:w="108" w:type="dxa"/>
            </w:tcMar>
            <w:vAlign w:val="center"/>
          </w:tcPr>
          <w:p>
            <w:pPr>
              <w:adjustRightInd w:val="0"/>
              <w:snapToGrid w:val="0"/>
              <w:spacing w:line="5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出生年月</w:t>
            </w:r>
          </w:p>
        </w:tc>
        <w:tc>
          <w:tcPr>
            <w:tcW w:w="1251" w:type="dxa"/>
            <w:shd w:val="clear" w:color="auto" w:fill="FFFFFF"/>
            <w:noWrap/>
            <w:tcMar>
              <w:top w:w="0" w:type="dxa"/>
              <w:left w:w="108" w:type="dxa"/>
              <w:bottom w:w="0" w:type="dxa"/>
              <w:right w:w="108" w:type="dxa"/>
            </w:tcMar>
            <w:vAlign w:val="center"/>
          </w:tcPr>
          <w:p>
            <w:pPr>
              <w:adjustRightInd w:val="0"/>
              <w:snapToGrid w:val="0"/>
              <w:spacing w:line="500" w:lineRule="exact"/>
              <w:jc w:val="center"/>
              <w:rPr>
                <w:rFonts w:ascii="仿宋" w:hAnsi="仿宋" w:eastAsia="仿宋" w:cs="仿宋"/>
                <w:color w:val="000000"/>
                <w:sz w:val="28"/>
                <w:szCs w:val="28"/>
              </w:rPr>
            </w:pPr>
          </w:p>
        </w:tc>
        <w:tc>
          <w:tcPr>
            <w:tcW w:w="849" w:type="dxa"/>
            <w:gridSpan w:val="3"/>
            <w:shd w:val="clear" w:color="auto" w:fill="FFFFFF"/>
            <w:noWrap/>
            <w:tcMar>
              <w:top w:w="0" w:type="dxa"/>
              <w:left w:w="108" w:type="dxa"/>
              <w:bottom w:w="0" w:type="dxa"/>
              <w:right w:w="108" w:type="dxa"/>
            </w:tcMar>
            <w:vAlign w:val="center"/>
          </w:tcPr>
          <w:p>
            <w:pPr>
              <w:adjustRightInd w:val="0"/>
              <w:snapToGrid w:val="0"/>
              <w:spacing w:line="5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籍贯</w:t>
            </w:r>
          </w:p>
        </w:tc>
        <w:tc>
          <w:tcPr>
            <w:tcW w:w="924" w:type="dxa"/>
            <w:gridSpan w:val="3"/>
            <w:shd w:val="clear" w:color="auto" w:fill="FFFFFF"/>
            <w:noWrap/>
            <w:tcMar>
              <w:top w:w="0" w:type="dxa"/>
              <w:left w:w="108" w:type="dxa"/>
              <w:bottom w:w="0" w:type="dxa"/>
              <w:right w:w="108" w:type="dxa"/>
            </w:tcMar>
            <w:vAlign w:val="center"/>
          </w:tcPr>
          <w:p>
            <w:pPr>
              <w:adjustRightInd w:val="0"/>
              <w:snapToGrid w:val="0"/>
              <w:spacing w:line="500" w:lineRule="exact"/>
              <w:jc w:val="center"/>
              <w:rPr>
                <w:rFonts w:ascii="仿宋" w:hAnsi="仿宋" w:eastAsia="仿宋" w:cs="仿宋"/>
                <w:color w:val="000000"/>
                <w:sz w:val="28"/>
                <w:szCs w:val="28"/>
              </w:rPr>
            </w:pPr>
          </w:p>
        </w:tc>
        <w:tc>
          <w:tcPr>
            <w:tcW w:w="1410" w:type="dxa"/>
            <w:gridSpan w:val="4"/>
            <w:shd w:val="clear" w:color="auto" w:fill="FFFFFF"/>
            <w:noWrap/>
            <w:tcMar>
              <w:top w:w="0" w:type="dxa"/>
              <w:left w:w="108" w:type="dxa"/>
              <w:bottom w:w="0" w:type="dxa"/>
              <w:right w:w="108" w:type="dxa"/>
            </w:tcMar>
            <w:vAlign w:val="center"/>
          </w:tcPr>
          <w:p>
            <w:pPr>
              <w:adjustRightInd w:val="0"/>
              <w:snapToGrid w:val="0"/>
              <w:spacing w:line="5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政治面貌</w:t>
            </w:r>
          </w:p>
        </w:tc>
        <w:tc>
          <w:tcPr>
            <w:tcW w:w="1311" w:type="dxa"/>
            <w:gridSpan w:val="4"/>
            <w:shd w:val="clear" w:color="auto" w:fill="FFFFFF"/>
            <w:noWrap/>
            <w:tcMar>
              <w:top w:w="0" w:type="dxa"/>
              <w:left w:w="108" w:type="dxa"/>
              <w:bottom w:w="0" w:type="dxa"/>
              <w:right w:w="108" w:type="dxa"/>
            </w:tcMar>
            <w:vAlign w:val="center"/>
          </w:tcPr>
          <w:p>
            <w:pPr>
              <w:adjustRightInd w:val="0"/>
              <w:snapToGrid w:val="0"/>
              <w:spacing w:line="500" w:lineRule="exact"/>
              <w:jc w:val="center"/>
              <w:rPr>
                <w:rFonts w:ascii="仿宋" w:hAnsi="仿宋" w:eastAsia="仿宋" w:cs="仿宋"/>
                <w:color w:val="000000"/>
                <w:sz w:val="28"/>
                <w:szCs w:val="28"/>
              </w:rPr>
            </w:pPr>
          </w:p>
        </w:tc>
        <w:tc>
          <w:tcPr>
            <w:tcW w:w="1845" w:type="dxa"/>
            <w:vMerge w:val="continue"/>
            <w:shd w:val="clear" w:color="auto" w:fill="FFFFFF"/>
            <w:noWrap/>
            <w:vAlign w:val="center"/>
          </w:tcPr>
          <w:p>
            <w:pPr>
              <w:adjustRightInd w:val="0"/>
              <w:snapToGrid w:val="0"/>
              <w:spacing w:line="5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01" w:hRule="atLeast"/>
          <w:jc w:val="center"/>
        </w:trPr>
        <w:tc>
          <w:tcPr>
            <w:tcW w:w="1950" w:type="dxa"/>
            <w:shd w:val="clear" w:color="auto" w:fill="FFFFFF"/>
            <w:noWrap/>
            <w:tcMar>
              <w:top w:w="0" w:type="dxa"/>
              <w:left w:w="108" w:type="dxa"/>
              <w:bottom w:w="0" w:type="dxa"/>
              <w:right w:w="108" w:type="dxa"/>
            </w:tcMar>
            <w:vAlign w:val="center"/>
          </w:tcPr>
          <w:p>
            <w:pPr>
              <w:adjustRightInd w:val="0"/>
              <w:snapToGrid w:val="0"/>
              <w:spacing w:line="5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现户籍地</w:t>
            </w:r>
          </w:p>
        </w:tc>
        <w:tc>
          <w:tcPr>
            <w:tcW w:w="3024" w:type="dxa"/>
            <w:gridSpan w:val="7"/>
            <w:shd w:val="clear" w:color="auto" w:fill="FFFFFF"/>
            <w:noWrap/>
            <w:tcMar>
              <w:top w:w="0" w:type="dxa"/>
              <w:left w:w="108" w:type="dxa"/>
              <w:bottom w:w="0" w:type="dxa"/>
              <w:right w:w="108" w:type="dxa"/>
            </w:tcMar>
            <w:vAlign w:val="center"/>
          </w:tcPr>
          <w:p>
            <w:pPr>
              <w:adjustRightInd w:val="0"/>
              <w:snapToGrid w:val="0"/>
              <w:spacing w:line="5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 xml:space="preserve">  省     市</w:t>
            </w:r>
          </w:p>
        </w:tc>
        <w:tc>
          <w:tcPr>
            <w:tcW w:w="1410" w:type="dxa"/>
            <w:gridSpan w:val="4"/>
            <w:shd w:val="clear" w:color="auto" w:fill="FFFFFF"/>
            <w:noWrap/>
            <w:tcMar>
              <w:top w:w="0" w:type="dxa"/>
              <w:left w:w="108" w:type="dxa"/>
              <w:bottom w:w="0" w:type="dxa"/>
              <w:right w:w="108" w:type="dxa"/>
            </w:tcMar>
            <w:vAlign w:val="center"/>
          </w:tcPr>
          <w:p>
            <w:pPr>
              <w:adjustRightInd w:val="0"/>
              <w:snapToGrid w:val="0"/>
              <w:spacing w:line="5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婚姻状况</w:t>
            </w:r>
          </w:p>
        </w:tc>
        <w:tc>
          <w:tcPr>
            <w:tcW w:w="1311" w:type="dxa"/>
            <w:gridSpan w:val="4"/>
            <w:shd w:val="clear" w:color="auto" w:fill="FFFFFF"/>
            <w:noWrap/>
            <w:tcMar>
              <w:top w:w="0" w:type="dxa"/>
              <w:left w:w="108" w:type="dxa"/>
              <w:bottom w:w="0" w:type="dxa"/>
              <w:right w:w="108" w:type="dxa"/>
            </w:tcMar>
            <w:vAlign w:val="center"/>
          </w:tcPr>
          <w:p>
            <w:pPr>
              <w:adjustRightInd w:val="0"/>
              <w:snapToGrid w:val="0"/>
              <w:spacing w:line="500" w:lineRule="exact"/>
              <w:jc w:val="center"/>
              <w:rPr>
                <w:rFonts w:ascii="仿宋" w:hAnsi="仿宋" w:eastAsia="仿宋" w:cs="仿宋"/>
                <w:color w:val="000000"/>
                <w:sz w:val="28"/>
                <w:szCs w:val="28"/>
              </w:rPr>
            </w:pPr>
          </w:p>
        </w:tc>
        <w:tc>
          <w:tcPr>
            <w:tcW w:w="1845" w:type="dxa"/>
            <w:vMerge w:val="continue"/>
            <w:shd w:val="clear" w:color="auto" w:fill="FFFFFF"/>
            <w:noWrap/>
            <w:vAlign w:val="center"/>
          </w:tcPr>
          <w:p>
            <w:pPr>
              <w:adjustRightInd w:val="0"/>
              <w:snapToGrid w:val="0"/>
              <w:spacing w:line="5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01" w:hRule="atLeast"/>
          <w:jc w:val="center"/>
        </w:trPr>
        <w:tc>
          <w:tcPr>
            <w:tcW w:w="1950" w:type="dxa"/>
            <w:shd w:val="clear" w:color="auto" w:fill="FFFFFF"/>
            <w:noWrap/>
            <w:tcMar>
              <w:top w:w="0" w:type="dxa"/>
              <w:left w:w="108" w:type="dxa"/>
              <w:bottom w:w="0" w:type="dxa"/>
              <w:right w:w="108" w:type="dxa"/>
            </w:tcMar>
            <w:vAlign w:val="center"/>
          </w:tcPr>
          <w:p>
            <w:pPr>
              <w:adjustRightInd w:val="0"/>
              <w:snapToGrid w:val="0"/>
              <w:spacing w:line="5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身份证号码</w:t>
            </w:r>
          </w:p>
        </w:tc>
        <w:tc>
          <w:tcPr>
            <w:tcW w:w="3024" w:type="dxa"/>
            <w:gridSpan w:val="7"/>
            <w:shd w:val="clear" w:color="auto" w:fill="FFFFFF"/>
            <w:noWrap/>
            <w:tcMar>
              <w:top w:w="0" w:type="dxa"/>
              <w:left w:w="108" w:type="dxa"/>
              <w:bottom w:w="0" w:type="dxa"/>
              <w:right w:w="108" w:type="dxa"/>
            </w:tcMar>
            <w:vAlign w:val="center"/>
          </w:tcPr>
          <w:p>
            <w:pPr>
              <w:adjustRightInd w:val="0"/>
              <w:snapToGrid w:val="0"/>
              <w:spacing w:line="500" w:lineRule="exact"/>
              <w:jc w:val="center"/>
              <w:rPr>
                <w:rFonts w:ascii="仿宋" w:hAnsi="仿宋" w:eastAsia="仿宋" w:cs="仿宋"/>
                <w:color w:val="000000"/>
                <w:sz w:val="28"/>
                <w:szCs w:val="28"/>
              </w:rPr>
            </w:pPr>
          </w:p>
        </w:tc>
        <w:tc>
          <w:tcPr>
            <w:tcW w:w="1410" w:type="dxa"/>
            <w:gridSpan w:val="4"/>
            <w:shd w:val="clear" w:color="auto" w:fill="FFFFFF"/>
            <w:noWrap/>
            <w:tcMar>
              <w:top w:w="0" w:type="dxa"/>
              <w:left w:w="108" w:type="dxa"/>
              <w:bottom w:w="0" w:type="dxa"/>
              <w:right w:w="108" w:type="dxa"/>
            </w:tcMar>
            <w:vAlign w:val="center"/>
          </w:tcPr>
          <w:p>
            <w:pPr>
              <w:adjustRightInd w:val="0"/>
              <w:snapToGrid w:val="0"/>
              <w:spacing w:line="5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联系电话</w:t>
            </w:r>
          </w:p>
        </w:tc>
        <w:tc>
          <w:tcPr>
            <w:tcW w:w="1311" w:type="dxa"/>
            <w:gridSpan w:val="4"/>
            <w:shd w:val="clear" w:color="auto" w:fill="FFFFFF"/>
            <w:noWrap/>
            <w:tcMar>
              <w:top w:w="0" w:type="dxa"/>
              <w:left w:w="108" w:type="dxa"/>
              <w:bottom w:w="0" w:type="dxa"/>
              <w:right w:w="108" w:type="dxa"/>
            </w:tcMar>
            <w:vAlign w:val="center"/>
          </w:tcPr>
          <w:p>
            <w:pPr>
              <w:adjustRightInd w:val="0"/>
              <w:snapToGrid w:val="0"/>
              <w:spacing w:line="500" w:lineRule="exact"/>
              <w:jc w:val="center"/>
              <w:rPr>
                <w:rFonts w:ascii="仿宋" w:hAnsi="仿宋" w:eastAsia="仿宋" w:cs="仿宋"/>
                <w:color w:val="000000"/>
                <w:sz w:val="28"/>
                <w:szCs w:val="28"/>
              </w:rPr>
            </w:pPr>
          </w:p>
        </w:tc>
        <w:tc>
          <w:tcPr>
            <w:tcW w:w="1845" w:type="dxa"/>
            <w:vMerge w:val="continue"/>
            <w:shd w:val="clear" w:color="auto" w:fill="FFFFFF"/>
            <w:noWrap/>
            <w:vAlign w:val="center"/>
          </w:tcPr>
          <w:p>
            <w:pPr>
              <w:adjustRightInd w:val="0"/>
              <w:snapToGrid w:val="0"/>
              <w:spacing w:line="5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01" w:hRule="atLeast"/>
          <w:jc w:val="center"/>
        </w:trPr>
        <w:tc>
          <w:tcPr>
            <w:tcW w:w="1950" w:type="dxa"/>
            <w:shd w:val="clear" w:color="auto" w:fill="FFFFFF"/>
            <w:noWrap/>
            <w:tcMar>
              <w:top w:w="0" w:type="dxa"/>
              <w:left w:w="108" w:type="dxa"/>
              <w:bottom w:w="0" w:type="dxa"/>
              <w:right w:w="108" w:type="dxa"/>
            </w:tcMar>
            <w:vAlign w:val="center"/>
          </w:tcPr>
          <w:p>
            <w:pPr>
              <w:adjustRightInd w:val="0"/>
              <w:snapToGrid w:val="0"/>
              <w:spacing w:line="5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其他联系电话</w:t>
            </w:r>
          </w:p>
        </w:tc>
        <w:tc>
          <w:tcPr>
            <w:tcW w:w="3024" w:type="dxa"/>
            <w:gridSpan w:val="7"/>
            <w:shd w:val="clear" w:color="auto" w:fill="FFFFFF"/>
            <w:noWrap/>
            <w:tcMar>
              <w:top w:w="0" w:type="dxa"/>
              <w:left w:w="108" w:type="dxa"/>
              <w:bottom w:w="0" w:type="dxa"/>
              <w:right w:w="108" w:type="dxa"/>
            </w:tcMar>
            <w:vAlign w:val="center"/>
          </w:tcPr>
          <w:p>
            <w:pPr>
              <w:adjustRightInd w:val="0"/>
              <w:snapToGrid w:val="0"/>
              <w:spacing w:line="500" w:lineRule="exact"/>
              <w:jc w:val="center"/>
              <w:rPr>
                <w:rFonts w:ascii="仿宋" w:hAnsi="仿宋" w:eastAsia="仿宋" w:cs="仿宋"/>
                <w:color w:val="000000"/>
                <w:sz w:val="28"/>
                <w:szCs w:val="28"/>
              </w:rPr>
            </w:pPr>
          </w:p>
        </w:tc>
        <w:tc>
          <w:tcPr>
            <w:tcW w:w="1410" w:type="dxa"/>
            <w:gridSpan w:val="4"/>
            <w:shd w:val="clear" w:color="auto" w:fill="FFFFFF"/>
            <w:noWrap/>
            <w:tcMar>
              <w:top w:w="0" w:type="dxa"/>
              <w:left w:w="108" w:type="dxa"/>
              <w:bottom w:w="0" w:type="dxa"/>
              <w:right w:w="108" w:type="dxa"/>
            </w:tcMar>
            <w:vAlign w:val="center"/>
          </w:tcPr>
          <w:p>
            <w:pPr>
              <w:adjustRightInd w:val="0"/>
              <w:snapToGrid w:val="0"/>
              <w:spacing w:line="5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电子邮箱</w:t>
            </w:r>
          </w:p>
        </w:tc>
        <w:tc>
          <w:tcPr>
            <w:tcW w:w="1311" w:type="dxa"/>
            <w:gridSpan w:val="4"/>
            <w:shd w:val="clear" w:color="auto" w:fill="FFFFFF"/>
            <w:noWrap/>
            <w:tcMar>
              <w:top w:w="0" w:type="dxa"/>
              <w:left w:w="108" w:type="dxa"/>
              <w:bottom w:w="0" w:type="dxa"/>
              <w:right w:w="108" w:type="dxa"/>
            </w:tcMar>
            <w:vAlign w:val="center"/>
          </w:tcPr>
          <w:p>
            <w:pPr>
              <w:adjustRightInd w:val="0"/>
              <w:snapToGrid w:val="0"/>
              <w:spacing w:line="500" w:lineRule="exact"/>
              <w:jc w:val="center"/>
              <w:rPr>
                <w:rFonts w:ascii="仿宋" w:hAnsi="仿宋" w:eastAsia="仿宋" w:cs="仿宋"/>
                <w:color w:val="000000"/>
                <w:sz w:val="28"/>
                <w:szCs w:val="28"/>
              </w:rPr>
            </w:pPr>
          </w:p>
        </w:tc>
        <w:tc>
          <w:tcPr>
            <w:tcW w:w="1845" w:type="dxa"/>
            <w:vMerge w:val="continue"/>
            <w:shd w:val="clear" w:color="auto" w:fill="FFFFFF"/>
            <w:noWrap/>
            <w:vAlign w:val="center"/>
          </w:tcPr>
          <w:p>
            <w:pPr>
              <w:adjustRightInd w:val="0"/>
              <w:snapToGrid w:val="0"/>
              <w:spacing w:line="5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14" w:hRule="atLeast"/>
          <w:jc w:val="center"/>
        </w:trPr>
        <w:tc>
          <w:tcPr>
            <w:tcW w:w="1950" w:type="dxa"/>
            <w:vMerge w:val="restart"/>
            <w:shd w:val="clear" w:color="auto" w:fill="FFFFFF"/>
            <w:noWrap/>
            <w:tcMar>
              <w:top w:w="0" w:type="dxa"/>
              <w:left w:w="108" w:type="dxa"/>
              <w:bottom w:w="0" w:type="dxa"/>
              <w:right w:w="108" w:type="dxa"/>
            </w:tcMar>
            <w:vAlign w:val="center"/>
          </w:tcPr>
          <w:p>
            <w:pPr>
              <w:adjustRightInd w:val="0"/>
              <w:snapToGrid w:val="0"/>
              <w:spacing w:line="5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毕业时间、毕业院校及专业</w:t>
            </w:r>
          </w:p>
        </w:tc>
        <w:tc>
          <w:tcPr>
            <w:tcW w:w="7590" w:type="dxa"/>
            <w:gridSpan w:val="16"/>
            <w:shd w:val="clear" w:color="auto" w:fill="FFFFFF"/>
            <w:noWrap/>
            <w:tcMar>
              <w:top w:w="0" w:type="dxa"/>
              <w:left w:w="108" w:type="dxa"/>
              <w:bottom w:w="0" w:type="dxa"/>
              <w:right w:w="108" w:type="dxa"/>
            </w:tcMar>
            <w:vAlign w:val="center"/>
          </w:tcPr>
          <w:p>
            <w:pPr>
              <w:adjustRightInd w:val="0"/>
              <w:snapToGrid w:val="0"/>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本科阶段：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96" w:hRule="atLeast"/>
          <w:jc w:val="center"/>
        </w:trPr>
        <w:tc>
          <w:tcPr>
            <w:tcW w:w="1950" w:type="dxa"/>
            <w:vMerge w:val="continue"/>
            <w:shd w:val="clear" w:color="auto" w:fill="FFFFFF"/>
            <w:noWrap/>
            <w:vAlign w:val="center"/>
          </w:tcPr>
          <w:p>
            <w:pPr>
              <w:adjustRightInd w:val="0"/>
              <w:snapToGrid w:val="0"/>
              <w:spacing w:line="500" w:lineRule="exact"/>
              <w:jc w:val="center"/>
              <w:rPr>
                <w:rFonts w:ascii="仿宋" w:hAnsi="仿宋" w:eastAsia="仿宋" w:cs="仿宋"/>
                <w:color w:val="000000"/>
                <w:sz w:val="28"/>
                <w:szCs w:val="28"/>
              </w:rPr>
            </w:pPr>
          </w:p>
        </w:tc>
        <w:tc>
          <w:tcPr>
            <w:tcW w:w="7590" w:type="dxa"/>
            <w:gridSpan w:val="16"/>
            <w:shd w:val="clear" w:color="auto" w:fill="FFFFFF"/>
            <w:noWrap/>
            <w:tcMar>
              <w:top w:w="0" w:type="dxa"/>
              <w:left w:w="108" w:type="dxa"/>
              <w:bottom w:w="0" w:type="dxa"/>
              <w:right w:w="108" w:type="dxa"/>
            </w:tcMar>
            <w:vAlign w:val="center"/>
          </w:tcPr>
          <w:p>
            <w:pPr>
              <w:adjustRightInd w:val="0"/>
              <w:snapToGrid w:val="0"/>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研究生阶段：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01" w:hRule="atLeast"/>
          <w:jc w:val="center"/>
        </w:trPr>
        <w:tc>
          <w:tcPr>
            <w:tcW w:w="1950" w:type="dxa"/>
            <w:shd w:val="clear" w:color="auto" w:fill="FFFFFF"/>
            <w:noWrap/>
            <w:tcMar>
              <w:top w:w="0" w:type="dxa"/>
              <w:left w:w="108" w:type="dxa"/>
              <w:bottom w:w="0" w:type="dxa"/>
              <w:right w:w="108" w:type="dxa"/>
            </w:tcMar>
            <w:vAlign w:val="center"/>
          </w:tcPr>
          <w:p>
            <w:pPr>
              <w:adjustRightInd w:val="0"/>
              <w:snapToGrid w:val="0"/>
              <w:spacing w:line="5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工作单位</w:t>
            </w:r>
          </w:p>
        </w:tc>
        <w:tc>
          <w:tcPr>
            <w:tcW w:w="2569" w:type="dxa"/>
            <w:gridSpan w:val="5"/>
            <w:shd w:val="clear" w:color="auto" w:fill="FFFFFF"/>
            <w:noWrap/>
            <w:tcMar>
              <w:top w:w="0" w:type="dxa"/>
              <w:left w:w="108" w:type="dxa"/>
              <w:bottom w:w="0" w:type="dxa"/>
              <w:right w:w="108" w:type="dxa"/>
            </w:tcMar>
            <w:vAlign w:val="center"/>
          </w:tcPr>
          <w:p>
            <w:pPr>
              <w:adjustRightInd w:val="0"/>
              <w:snapToGrid w:val="0"/>
              <w:spacing w:line="500" w:lineRule="exact"/>
              <w:jc w:val="center"/>
              <w:rPr>
                <w:rFonts w:ascii="仿宋" w:hAnsi="仿宋" w:eastAsia="仿宋" w:cs="仿宋"/>
                <w:color w:val="000000"/>
                <w:sz w:val="28"/>
                <w:szCs w:val="28"/>
              </w:rPr>
            </w:pPr>
          </w:p>
        </w:tc>
        <w:tc>
          <w:tcPr>
            <w:tcW w:w="1339" w:type="dxa"/>
            <w:gridSpan w:val="4"/>
            <w:shd w:val="clear" w:color="auto" w:fill="FFFFFF"/>
            <w:noWrap/>
            <w:tcMar>
              <w:top w:w="0" w:type="dxa"/>
              <w:left w:w="108" w:type="dxa"/>
              <w:bottom w:w="0" w:type="dxa"/>
              <w:right w:w="108" w:type="dxa"/>
            </w:tcMar>
            <w:vAlign w:val="center"/>
          </w:tcPr>
          <w:p>
            <w:pPr>
              <w:adjustRightInd w:val="0"/>
              <w:snapToGrid w:val="0"/>
              <w:spacing w:line="5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单位性质</w:t>
            </w:r>
          </w:p>
        </w:tc>
        <w:tc>
          <w:tcPr>
            <w:tcW w:w="3682" w:type="dxa"/>
            <w:gridSpan w:val="7"/>
            <w:shd w:val="clear" w:color="auto" w:fill="FFFFFF"/>
            <w:noWrap/>
            <w:tcMar>
              <w:top w:w="0" w:type="dxa"/>
              <w:left w:w="108" w:type="dxa"/>
              <w:bottom w:w="0" w:type="dxa"/>
              <w:right w:w="108" w:type="dxa"/>
            </w:tcMar>
            <w:vAlign w:val="center"/>
          </w:tcPr>
          <w:p>
            <w:pPr>
              <w:adjustRightInd w:val="0"/>
              <w:snapToGrid w:val="0"/>
              <w:spacing w:line="5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01" w:hRule="atLeast"/>
          <w:jc w:val="center"/>
        </w:trPr>
        <w:tc>
          <w:tcPr>
            <w:tcW w:w="1950" w:type="dxa"/>
            <w:shd w:val="clear" w:color="auto" w:fill="FFFFFF"/>
            <w:noWrap/>
            <w:tcMar>
              <w:top w:w="0" w:type="dxa"/>
              <w:left w:w="108" w:type="dxa"/>
              <w:bottom w:w="0" w:type="dxa"/>
              <w:right w:w="108" w:type="dxa"/>
            </w:tcMar>
            <w:vAlign w:val="center"/>
          </w:tcPr>
          <w:p>
            <w:pPr>
              <w:adjustRightInd w:val="0"/>
              <w:snapToGrid w:val="0"/>
              <w:spacing w:line="5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报考岗位</w:t>
            </w:r>
          </w:p>
        </w:tc>
        <w:tc>
          <w:tcPr>
            <w:tcW w:w="7590" w:type="dxa"/>
            <w:gridSpan w:val="16"/>
            <w:shd w:val="clear" w:color="auto" w:fill="FFFFFF"/>
            <w:noWrap/>
            <w:tcMar>
              <w:top w:w="0" w:type="dxa"/>
              <w:left w:w="108" w:type="dxa"/>
              <w:bottom w:w="0" w:type="dxa"/>
              <w:right w:w="108" w:type="dxa"/>
            </w:tcMar>
            <w:vAlign w:val="center"/>
          </w:tcPr>
          <w:p>
            <w:pPr>
              <w:adjustRightInd w:val="0"/>
              <w:snapToGrid w:val="0"/>
              <w:spacing w:line="5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54" w:hRule="atLeast"/>
          <w:jc w:val="center"/>
        </w:trPr>
        <w:tc>
          <w:tcPr>
            <w:tcW w:w="1950" w:type="dxa"/>
            <w:shd w:val="clear" w:color="auto" w:fill="FFFFFF"/>
            <w:noWrap/>
            <w:tcMar>
              <w:top w:w="0" w:type="dxa"/>
              <w:left w:w="108" w:type="dxa"/>
              <w:bottom w:w="0" w:type="dxa"/>
              <w:right w:w="108" w:type="dxa"/>
            </w:tcMar>
            <w:vAlign w:val="center"/>
          </w:tcPr>
          <w:p>
            <w:pPr>
              <w:adjustRightInd w:val="0"/>
              <w:snapToGrid w:val="0"/>
              <w:spacing w:line="5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专业技术资格</w:t>
            </w:r>
          </w:p>
        </w:tc>
        <w:tc>
          <w:tcPr>
            <w:tcW w:w="1995" w:type="dxa"/>
            <w:gridSpan w:val="3"/>
            <w:shd w:val="clear" w:color="auto" w:fill="FFFFFF"/>
            <w:noWrap/>
            <w:tcMar>
              <w:top w:w="0" w:type="dxa"/>
              <w:left w:w="108" w:type="dxa"/>
              <w:bottom w:w="0" w:type="dxa"/>
              <w:right w:w="108" w:type="dxa"/>
            </w:tcMar>
            <w:vAlign w:val="center"/>
          </w:tcPr>
          <w:p>
            <w:pPr>
              <w:adjustRightInd w:val="0"/>
              <w:snapToGrid w:val="0"/>
              <w:spacing w:line="500" w:lineRule="exact"/>
              <w:jc w:val="center"/>
              <w:rPr>
                <w:rFonts w:ascii="仿宋" w:hAnsi="仿宋" w:eastAsia="仿宋" w:cs="仿宋"/>
                <w:color w:val="000000"/>
                <w:sz w:val="28"/>
                <w:szCs w:val="28"/>
              </w:rPr>
            </w:pPr>
          </w:p>
        </w:tc>
        <w:tc>
          <w:tcPr>
            <w:tcW w:w="1029" w:type="dxa"/>
            <w:gridSpan w:val="4"/>
            <w:shd w:val="clear" w:color="auto" w:fill="FFFFFF"/>
            <w:noWrap/>
            <w:tcMar>
              <w:top w:w="0" w:type="dxa"/>
              <w:left w:w="108" w:type="dxa"/>
              <w:bottom w:w="0" w:type="dxa"/>
              <w:right w:w="108" w:type="dxa"/>
            </w:tcMar>
            <w:vAlign w:val="center"/>
          </w:tcPr>
          <w:p>
            <w:pPr>
              <w:adjustRightInd w:val="0"/>
              <w:snapToGrid w:val="0"/>
              <w:spacing w:line="5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职业</w:t>
            </w:r>
          </w:p>
          <w:p>
            <w:pPr>
              <w:adjustRightInd w:val="0"/>
              <w:snapToGrid w:val="0"/>
              <w:spacing w:line="5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资格</w:t>
            </w:r>
          </w:p>
        </w:tc>
        <w:tc>
          <w:tcPr>
            <w:tcW w:w="1686" w:type="dxa"/>
            <w:gridSpan w:val="5"/>
            <w:shd w:val="clear" w:color="auto" w:fill="FFFFFF"/>
            <w:noWrap/>
            <w:tcMar>
              <w:top w:w="0" w:type="dxa"/>
              <w:left w:w="108" w:type="dxa"/>
              <w:bottom w:w="0" w:type="dxa"/>
              <w:right w:w="108" w:type="dxa"/>
            </w:tcMar>
            <w:vAlign w:val="center"/>
          </w:tcPr>
          <w:p>
            <w:pPr>
              <w:adjustRightInd w:val="0"/>
              <w:snapToGrid w:val="0"/>
              <w:spacing w:line="500" w:lineRule="exact"/>
              <w:jc w:val="center"/>
              <w:rPr>
                <w:rFonts w:ascii="仿宋" w:hAnsi="仿宋" w:eastAsia="仿宋" w:cs="仿宋"/>
                <w:color w:val="000000"/>
                <w:sz w:val="28"/>
                <w:szCs w:val="28"/>
              </w:rPr>
            </w:pPr>
          </w:p>
        </w:tc>
        <w:tc>
          <w:tcPr>
            <w:tcW w:w="963" w:type="dxa"/>
            <w:gridSpan w:val="2"/>
            <w:shd w:val="clear" w:color="auto" w:fill="FFFFFF"/>
            <w:noWrap/>
            <w:tcMar>
              <w:top w:w="0" w:type="dxa"/>
              <w:left w:w="108" w:type="dxa"/>
              <w:bottom w:w="0" w:type="dxa"/>
              <w:right w:w="108" w:type="dxa"/>
            </w:tcMar>
            <w:vAlign w:val="center"/>
          </w:tcPr>
          <w:p>
            <w:pPr>
              <w:adjustRightInd w:val="0"/>
              <w:snapToGrid w:val="0"/>
              <w:spacing w:line="5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执业</w:t>
            </w:r>
          </w:p>
          <w:p>
            <w:pPr>
              <w:adjustRightInd w:val="0"/>
              <w:snapToGrid w:val="0"/>
              <w:spacing w:line="5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资格</w:t>
            </w:r>
          </w:p>
        </w:tc>
        <w:tc>
          <w:tcPr>
            <w:tcW w:w="1917" w:type="dxa"/>
            <w:gridSpan w:val="2"/>
            <w:shd w:val="clear" w:color="auto" w:fill="FFFFFF"/>
            <w:noWrap/>
            <w:tcMar>
              <w:top w:w="0" w:type="dxa"/>
              <w:left w:w="108" w:type="dxa"/>
              <w:bottom w:w="0" w:type="dxa"/>
              <w:right w:w="108" w:type="dxa"/>
            </w:tcMar>
            <w:vAlign w:val="center"/>
          </w:tcPr>
          <w:p>
            <w:pPr>
              <w:adjustRightInd w:val="0"/>
              <w:snapToGrid w:val="0"/>
              <w:spacing w:line="5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85" w:hRule="atLeast"/>
          <w:jc w:val="center"/>
        </w:trPr>
        <w:tc>
          <w:tcPr>
            <w:tcW w:w="1950" w:type="dxa"/>
            <w:shd w:val="clear" w:color="auto" w:fill="FFFFFF"/>
            <w:noWrap/>
            <w:tcMar>
              <w:top w:w="0" w:type="dxa"/>
              <w:left w:w="108" w:type="dxa"/>
              <w:bottom w:w="0" w:type="dxa"/>
              <w:right w:w="108" w:type="dxa"/>
            </w:tcMar>
            <w:vAlign w:val="center"/>
          </w:tcPr>
          <w:p>
            <w:pPr>
              <w:adjustRightInd w:val="0"/>
              <w:snapToGrid w:val="0"/>
              <w:spacing w:line="5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工作情况及考核结果</w:t>
            </w:r>
          </w:p>
        </w:tc>
        <w:tc>
          <w:tcPr>
            <w:tcW w:w="7590" w:type="dxa"/>
            <w:gridSpan w:val="16"/>
            <w:shd w:val="clear" w:color="auto" w:fill="FFFFFF"/>
            <w:noWrap/>
            <w:tcMar>
              <w:top w:w="0" w:type="dxa"/>
              <w:left w:w="108" w:type="dxa"/>
              <w:bottom w:w="0" w:type="dxa"/>
              <w:right w:w="108" w:type="dxa"/>
            </w:tcMar>
            <w:vAlign w:val="center"/>
          </w:tcPr>
          <w:p>
            <w:pPr>
              <w:adjustRightInd w:val="0"/>
              <w:snapToGrid w:val="0"/>
              <w:spacing w:line="5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135" w:hRule="atLeast"/>
          <w:jc w:val="center"/>
        </w:trPr>
        <w:tc>
          <w:tcPr>
            <w:tcW w:w="1950" w:type="dxa"/>
            <w:shd w:val="clear" w:color="auto" w:fill="FFFFFF"/>
            <w:noWrap/>
            <w:tcMar>
              <w:top w:w="0" w:type="dxa"/>
              <w:left w:w="108" w:type="dxa"/>
              <w:bottom w:w="0" w:type="dxa"/>
              <w:right w:w="108" w:type="dxa"/>
            </w:tcMar>
            <w:vAlign w:val="center"/>
          </w:tcPr>
          <w:p>
            <w:pPr>
              <w:adjustRightInd w:val="0"/>
              <w:snapToGrid w:val="0"/>
              <w:spacing w:line="5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学习、工作经历（何年何月至何年何月在何地、何单位工作或学习、任何职，从中学开始，按时间先后顺序填写）</w:t>
            </w:r>
          </w:p>
        </w:tc>
        <w:tc>
          <w:tcPr>
            <w:tcW w:w="7590" w:type="dxa"/>
            <w:gridSpan w:val="16"/>
            <w:shd w:val="clear" w:color="auto" w:fill="FFFFFF"/>
            <w:noWrap/>
            <w:tcMar>
              <w:top w:w="0" w:type="dxa"/>
              <w:left w:w="108" w:type="dxa"/>
              <w:bottom w:w="0" w:type="dxa"/>
              <w:right w:w="108" w:type="dxa"/>
            </w:tcMar>
            <w:vAlign w:val="center"/>
          </w:tcPr>
          <w:p>
            <w:pPr>
              <w:adjustRightInd w:val="0"/>
              <w:snapToGrid w:val="0"/>
              <w:spacing w:line="500" w:lineRule="exact"/>
              <w:rPr>
                <w:rFonts w:ascii="仿宋" w:hAnsi="仿宋" w:eastAsia="仿宋" w:cs="仿宋"/>
                <w:color w:val="000000"/>
                <w:sz w:val="28"/>
                <w:szCs w:val="28"/>
              </w:rPr>
            </w:pPr>
          </w:p>
          <w:p>
            <w:pPr>
              <w:adjustRightInd w:val="0"/>
              <w:snapToGrid w:val="0"/>
              <w:spacing w:line="500" w:lineRule="exact"/>
              <w:rPr>
                <w:rFonts w:ascii="仿宋" w:hAnsi="仿宋" w:eastAsia="仿宋" w:cs="仿宋"/>
                <w:color w:val="000000"/>
                <w:sz w:val="28"/>
                <w:szCs w:val="28"/>
              </w:rPr>
            </w:pPr>
          </w:p>
          <w:p>
            <w:pPr>
              <w:adjustRightInd w:val="0"/>
              <w:snapToGrid w:val="0"/>
              <w:spacing w:line="500" w:lineRule="exact"/>
              <w:rPr>
                <w:rFonts w:ascii="仿宋" w:hAnsi="仿宋" w:eastAsia="仿宋" w:cs="仿宋"/>
                <w:color w:val="000000"/>
                <w:sz w:val="28"/>
                <w:szCs w:val="28"/>
              </w:rPr>
            </w:pPr>
          </w:p>
          <w:p>
            <w:pPr>
              <w:adjustRightInd w:val="0"/>
              <w:snapToGrid w:val="0"/>
              <w:spacing w:line="500" w:lineRule="exact"/>
              <w:rPr>
                <w:rFonts w:ascii="仿宋" w:hAnsi="仿宋" w:eastAsia="仿宋" w:cs="仿宋"/>
                <w:color w:val="000000"/>
                <w:sz w:val="28"/>
                <w:szCs w:val="28"/>
              </w:rPr>
            </w:pPr>
          </w:p>
          <w:p>
            <w:pPr>
              <w:adjustRightInd w:val="0"/>
              <w:snapToGrid w:val="0"/>
              <w:spacing w:line="500" w:lineRule="exact"/>
              <w:rPr>
                <w:rFonts w:ascii="仿宋" w:hAnsi="仿宋" w:eastAsia="仿宋" w:cs="仿宋"/>
                <w:color w:val="000000"/>
                <w:sz w:val="28"/>
                <w:szCs w:val="28"/>
              </w:rPr>
            </w:pPr>
          </w:p>
          <w:p>
            <w:pPr>
              <w:adjustRightInd w:val="0"/>
              <w:snapToGrid w:val="0"/>
              <w:spacing w:line="500" w:lineRule="exact"/>
              <w:rPr>
                <w:rFonts w:ascii="仿宋" w:hAnsi="仿宋" w:eastAsia="仿宋" w:cs="仿宋"/>
                <w:color w:val="000000"/>
                <w:sz w:val="28"/>
                <w:szCs w:val="28"/>
              </w:rPr>
            </w:pPr>
          </w:p>
          <w:p>
            <w:pPr>
              <w:adjustRightInd w:val="0"/>
              <w:snapToGrid w:val="0"/>
              <w:spacing w:line="500" w:lineRule="exact"/>
              <w:rPr>
                <w:rFonts w:ascii="仿宋" w:hAnsi="仿宋" w:eastAsia="仿宋" w:cs="仿宋"/>
                <w:color w:val="000000"/>
                <w:sz w:val="28"/>
                <w:szCs w:val="28"/>
              </w:rPr>
            </w:pPr>
          </w:p>
          <w:p>
            <w:pPr>
              <w:adjustRightInd w:val="0"/>
              <w:snapToGrid w:val="0"/>
              <w:spacing w:line="500" w:lineRule="exact"/>
              <w:rPr>
                <w:rFonts w:ascii="仿宋" w:hAnsi="仿宋" w:eastAsia="仿宋" w:cs="仿宋"/>
                <w:color w:val="000000"/>
                <w:sz w:val="28"/>
                <w:szCs w:val="28"/>
              </w:rPr>
            </w:pPr>
          </w:p>
          <w:p>
            <w:pPr>
              <w:adjustRightInd w:val="0"/>
              <w:snapToGrid w:val="0"/>
              <w:spacing w:line="500" w:lineRule="exact"/>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00" w:hRule="atLeast"/>
          <w:jc w:val="center"/>
        </w:trPr>
        <w:tc>
          <w:tcPr>
            <w:tcW w:w="1950" w:type="dxa"/>
            <w:vMerge w:val="restart"/>
            <w:shd w:val="clear" w:color="auto" w:fill="FFFFFF"/>
            <w:noWrap/>
            <w:tcMar>
              <w:top w:w="0" w:type="dxa"/>
              <w:left w:w="108" w:type="dxa"/>
              <w:bottom w:w="0" w:type="dxa"/>
              <w:right w:w="108" w:type="dxa"/>
            </w:tcMar>
            <w:vAlign w:val="center"/>
          </w:tcPr>
          <w:p>
            <w:pPr>
              <w:adjustRightInd w:val="0"/>
              <w:snapToGrid w:val="0"/>
              <w:spacing w:line="5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家庭成员及主要社会关系</w:t>
            </w:r>
          </w:p>
        </w:tc>
        <w:tc>
          <w:tcPr>
            <w:tcW w:w="1365" w:type="dxa"/>
            <w:gridSpan w:val="2"/>
            <w:shd w:val="clear" w:color="auto" w:fill="FFFFFF"/>
            <w:noWrap/>
            <w:tcMar>
              <w:top w:w="0" w:type="dxa"/>
              <w:left w:w="108" w:type="dxa"/>
              <w:bottom w:w="0" w:type="dxa"/>
              <w:right w:w="108" w:type="dxa"/>
            </w:tcMar>
            <w:vAlign w:val="center"/>
          </w:tcPr>
          <w:p>
            <w:pPr>
              <w:adjustRightInd w:val="0"/>
              <w:snapToGrid w:val="0"/>
              <w:spacing w:line="5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姓名</w:t>
            </w:r>
          </w:p>
        </w:tc>
        <w:tc>
          <w:tcPr>
            <w:tcW w:w="1225" w:type="dxa"/>
            <w:gridSpan w:val="4"/>
            <w:shd w:val="clear" w:color="auto" w:fill="FFFFFF"/>
            <w:noWrap/>
            <w:tcMar>
              <w:top w:w="0" w:type="dxa"/>
              <w:left w:w="108" w:type="dxa"/>
              <w:bottom w:w="0" w:type="dxa"/>
              <w:right w:w="108" w:type="dxa"/>
            </w:tcMar>
            <w:vAlign w:val="center"/>
          </w:tcPr>
          <w:p>
            <w:pPr>
              <w:adjustRightInd w:val="0"/>
              <w:snapToGrid w:val="0"/>
              <w:spacing w:line="5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与本人关系</w:t>
            </w:r>
          </w:p>
        </w:tc>
        <w:tc>
          <w:tcPr>
            <w:tcW w:w="2699" w:type="dxa"/>
            <w:gridSpan w:val="7"/>
            <w:shd w:val="clear" w:color="auto" w:fill="FFFFFF"/>
            <w:noWrap/>
            <w:tcMar>
              <w:top w:w="0" w:type="dxa"/>
              <w:left w:w="108" w:type="dxa"/>
              <w:bottom w:w="0" w:type="dxa"/>
              <w:right w:w="108" w:type="dxa"/>
            </w:tcMar>
            <w:vAlign w:val="center"/>
          </w:tcPr>
          <w:p>
            <w:pPr>
              <w:adjustRightInd w:val="0"/>
              <w:snapToGrid w:val="0"/>
              <w:spacing w:line="5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工作单位及职务</w:t>
            </w:r>
          </w:p>
        </w:tc>
        <w:tc>
          <w:tcPr>
            <w:tcW w:w="2301" w:type="dxa"/>
            <w:gridSpan w:val="3"/>
            <w:shd w:val="clear" w:color="auto" w:fill="FFFFFF"/>
            <w:noWrap/>
            <w:tcMar>
              <w:top w:w="0" w:type="dxa"/>
              <w:left w:w="108" w:type="dxa"/>
              <w:bottom w:w="0" w:type="dxa"/>
              <w:right w:w="108" w:type="dxa"/>
            </w:tcMar>
            <w:vAlign w:val="center"/>
          </w:tcPr>
          <w:p>
            <w:pPr>
              <w:adjustRightInd w:val="0"/>
              <w:snapToGrid w:val="0"/>
              <w:spacing w:line="5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户籍所在地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82" w:hRule="atLeast"/>
          <w:jc w:val="center"/>
        </w:trPr>
        <w:tc>
          <w:tcPr>
            <w:tcW w:w="1950" w:type="dxa"/>
            <w:vMerge w:val="continue"/>
            <w:shd w:val="clear" w:color="auto" w:fill="FFFFFF"/>
            <w:noWrap/>
            <w:vAlign w:val="center"/>
          </w:tcPr>
          <w:p>
            <w:pPr>
              <w:adjustRightInd w:val="0"/>
              <w:snapToGrid w:val="0"/>
              <w:spacing w:line="500" w:lineRule="exact"/>
              <w:jc w:val="center"/>
              <w:rPr>
                <w:rFonts w:ascii="仿宋" w:hAnsi="仿宋" w:eastAsia="仿宋" w:cs="仿宋"/>
                <w:color w:val="000000"/>
                <w:sz w:val="28"/>
                <w:szCs w:val="28"/>
              </w:rPr>
            </w:pPr>
          </w:p>
        </w:tc>
        <w:tc>
          <w:tcPr>
            <w:tcW w:w="1365" w:type="dxa"/>
            <w:gridSpan w:val="2"/>
            <w:shd w:val="clear" w:color="auto" w:fill="FFFFFF"/>
            <w:noWrap/>
            <w:tcMar>
              <w:top w:w="0" w:type="dxa"/>
              <w:left w:w="108" w:type="dxa"/>
              <w:bottom w:w="0" w:type="dxa"/>
              <w:right w:w="108" w:type="dxa"/>
            </w:tcMar>
            <w:vAlign w:val="center"/>
          </w:tcPr>
          <w:p>
            <w:pPr>
              <w:adjustRightInd w:val="0"/>
              <w:snapToGrid w:val="0"/>
              <w:spacing w:line="500" w:lineRule="exact"/>
              <w:jc w:val="center"/>
              <w:rPr>
                <w:rFonts w:ascii="仿宋" w:hAnsi="仿宋" w:eastAsia="仿宋" w:cs="仿宋"/>
                <w:color w:val="000000"/>
                <w:sz w:val="28"/>
                <w:szCs w:val="28"/>
              </w:rPr>
            </w:pPr>
          </w:p>
        </w:tc>
        <w:tc>
          <w:tcPr>
            <w:tcW w:w="1225" w:type="dxa"/>
            <w:gridSpan w:val="4"/>
            <w:shd w:val="clear" w:color="auto" w:fill="FFFFFF"/>
            <w:noWrap/>
            <w:tcMar>
              <w:top w:w="0" w:type="dxa"/>
              <w:left w:w="108" w:type="dxa"/>
              <w:bottom w:w="0" w:type="dxa"/>
              <w:right w:w="108" w:type="dxa"/>
            </w:tcMar>
            <w:vAlign w:val="center"/>
          </w:tcPr>
          <w:p>
            <w:pPr>
              <w:adjustRightInd w:val="0"/>
              <w:snapToGrid w:val="0"/>
              <w:spacing w:line="500" w:lineRule="exact"/>
              <w:jc w:val="center"/>
              <w:rPr>
                <w:rFonts w:ascii="仿宋" w:hAnsi="仿宋" w:eastAsia="仿宋" w:cs="仿宋"/>
                <w:color w:val="000000"/>
                <w:sz w:val="28"/>
                <w:szCs w:val="28"/>
              </w:rPr>
            </w:pPr>
          </w:p>
        </w:tc>
        <w:tc>
          <w:tcPr>
            <w:tcW w:w="2699" w:type="dxa"/>
            <w:gridSpan w:val="7"/>
            <w:shd w:val="clear" w:color="auto" w:fill="FFFFFF"/>
            <w:noWrap/>
            <w:tcMar>
              <w:top w:w="0" w:type="dxa"/>
              <w:left w:w="108" w:type="dxa"/>
              <w:bottom w:w="0" w:type="dxa"/>
              <w:right w:w="108" w:type="dxa"/>
            </w:tcMar>
            <w:vAlign w:val="center"/>
          </w:tcPr>
          <w:p>
            <w:pPr>
              <w:adjustRightInd w:val="0"/>
              <w:snapToGrid w:val="0"/>
              <w:spacing w:line="500" w:lineRule="exact"/>
              <w:jc w:val="center"/>
              <w:rPr>
                <w:rFonts w:ascii="仿宋" w:hAnsi="仿宋" w:eastAsia="仿宋" w:cs="仿宋"/>
                <w:color w:val="000000"/>
                <w:sz w:val="28"/>
                <w:szCs w:val="28"/>
              </w:rPr>
            </w:pPr>
          </w:p>
        </w:tc>
        <w:tc>
          <w:tcPr>
            <w:tcW w:w="2301" w:type="dxa"/>
            <w:gridSpan w:val="3"/>
            <w:shd w:val="clear" w:color="auto" w:fill="FFFFFF"/>
            <w:noWrap/>
            <w:tcMar>
              <w:top w:w="0" w:type="dxa"/>
              <w:left w:w="108" w:type="dxa"/>
              <w:bottom w:w="0" w:type="dxa"/>
              <w:right w:w="108" w:type="dxa"/>
            </w:tcMar>
            <w:vAlign w:val="center"/>
          </w:tcPr>
          <w:p>
            <w:pPr>
              <w:adjustRightInd w:val="0"/>
              <w:snapToGrid w:val="0"/>
              <w:spacing w:line="5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32" w:hRule="atLeast"/>
          <w:jc w:val="center"/>
        </w:trPr>
        <w:tc>
          <w:tcPr>
            <w:tcW w:w="1950" w:type="dxa"/>
            <w:vMerge w:val="continue"/>
            <w:shd w:val="clear" w:color="auto" w:fill="FFFFFF"/>
            <w:noWrap/>
            <w:vAlign w:val="center"/>
          </w:tcPr>
          <w:p>
            <w:pPr>
              <w:adjustRightInd w:val="0"/>
              <w:snapToGrid w:val="0"/>
              <w:spacing w:line="500" w:lineRule="exact"/>
              <w:jc w:val="center"/>
              <w:rPr>
                <w:rFonts w:ascii="仿宋" w:hAnsi="仿宋" w:eastAsia="仿宋" w:cs="仿宋"/>
                <w:color w:val="000000"/>
                <w:sz w:val="28"/>
                <w:szCs w:val="28"/>
              </w:rPr>
            </w:pPr>
          </w:p>
        </w:tc>
        <w:tc>
          <w:tcPr>
            <w:tcW w:w="1365" w:type="dxa"/>
            <w:gridSpan w:val="2"/>
            <w:shd w:val="clear" w:color="auto" w:fill="FFFFFF"/>
            <w:noWrap/>
            <w:tcMar>
              <w:top w:w="0" w:type="dxa"/>
              <w:left w:w="108" w:type="dxa"/>
              <w:bottom w:w="0" w:type="dxa"/>
              <w:right w:w="108" w:type="dxa"/>
            </w:tcMar>
            <w:vAlign w:val="center"/>
          </w:tcPr>
          <w:p>
            <w:pPr>
              <w:adjustRightInd w:val="0"/>
              <w:snapToGrid w:val="0"/>
              <w:spacing w:line="500" w:lineRule="exact"/>
              <w:jc w:val="center"/>
              <w:rPr>
                <w:rFonts w:ascii="仿宋" w:hAnsi="仿宋" w:eastAsia="仿宋" w:cs="仿宋"/>
                <w:color w:val="000000"/>
                <w:sz w:val="28"/>
                <w:szCs w:val="28"/>
              </w:rPr>
            </w:pPr>
          </w:p>
        </w:tc>
        <w:tc>
          <w:tcPr>
            <w:tcW w:w="1225" w:type="dxa"/>
            <w:gridSpan w:val="4"/>
            <w:shd w:val="clear" w:color="auto" w:fill="FFFFFF"/>
            <w:noWrap/>
            <w:tcMar>
              <w:top w:w="0" w:type="dxa"/>
              <w:left w:w="108" w:type="dxa"/>
              <w:bottom w:w="0" w:type="dxa"/>
              <w:right w:w="108" w:type="dxa"/>
            </w:tcMar>
            <w:vAlign w:val="center"/>
          </w:tcPr>
          <w:p>
            <w:pPr>
              <w:adjustRightInd w:val="0"/>
              <w:snapToGrid w:val="0"/>
              <w:spacing w:line="500" w:lineRule="exact"/>
              <w:jc w:val="center"/>
              <w:rPr>
                <w:rFonts w:ascii="仿宋" w:hAnsi="仿宋" w:eastAsia="仿宋" w:cs="仿宋"/>
                <w:color w:val="000000"/>
                <w:sz w:val="28"/>
                <w:szCs w:val="28"/>
              </w:rPr>
            </w:pPr>
          </w:p>
        </w:tc>
        <w:tc>
          <w:tcPr>
            <w:tcW w:w="2699" w:type="dxa"/>
            <w:gridSpan w:val="7"/>
            <w:shd w:val="clear" w:color="auto" w:fill="FFFFFF"/>
            <w:noWrap/>
            <w:tcMar>
              <w:top w:w="0" w:type="dxa"/>
              <w:left w:w="108" w:type="dxa"/>
              <w:bottom w:w="0" w:type="dxa"/>
              <w:right w:w="108" w:type="dxa"/>
            </w:tcMar>
            <w:vAlign w:val="center"/>
          </w:tcPr>
          <w:p>
            <w:pPr>
              <w:adjustRightInd w:val="0"/>
              <w:snapToGrid w:val="0"/>
              <w:spacing w:line="500" w:lineRule="exact"/>
              <w:jc w:val="center"/>
              <w:rPr>
                <w:rFonts w:ascii="仿宋" w:hAnsi="仿宋" w:eastAsia="仿宋" w:cs="仿宋"/>
                <w:color w:val="000000"/>
                <w:sz w:val="28"/>
                <w:szCs w:val="28"/>
              </w:rPr>
            </w:pPr>
          </w:p>
        </w:tc>
        <w:tc>
          <w:tcPr>
            <w:tcW w:w="2301" w:type="dxa"/>
            <w:gridSpan w:val="3"/>
            <w:shd w:val="clear" w:color="auto" w:fill="FFFFFF"/>
            <w:noWrap/>
            <w:tcMar>
              <w:top w:w="0" w:type="dxa"/>
              <w:left w:w="108" w:type="dxa"/>
              <w:bottom w:w="0" w:type="dxa"/>
              <w:right w:w="108" w:type="dxa"/>
            </w:tcMar>
            <w:vAlign w:val="center"/>
          </w:tcPr>
          <w:p>
            <w:pPr>
              <w:adjustRightInd w:val="0"/>
              <w:snapToGrid w:val="0"/>
              <w:spacing w:line="5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20" w:hRule="atLeast"/>
          <w:jc w:val="center"/>
        </w:trPr>
        <w:tc>
          <w:tcPr>
            <w:tcW w:w="1950" w:type="dxa"/>
            <w:vMerge w:val="continue"/>
            <w:shd w:val="clear" w:color="auto" w:fill="FFFFFF"/>
            <w:noWrap/>
            <w:vAlign w:val="center"/>
          </w:tcPr>
          <w:p>
            <w:pPr>
              <w:adjustRightInd w:val="0"/>
              <w:snapToGrid w:val="0"/>
              <w:spacing w:line="500" w:lineRule="exact"/>
              <w:jc w:val="center"/>
              <w:rPr>
                <w:rFonts w:ascii="仿宋" w:hAnsi="仿宋" w:eastAsia="仿宋" w:cs="仿宋"/>
                <w:color w:val="000000"/>
                <w:sz w:val="28"/>
                <w:szCs w:val="28"/>
              </w:rPr>
            </w:pPr>
          </w:p>
        </w:tc>
        <w:tc>
          <w:tcPr>
            <w:tcW w:w="1365" w:type="dxa"/>
            <w:gridSpan w:val="2"/>
            <w:shd w:val="clear" w:color="auto" w:fill="FFFFFF"/>
            <w:noWrap/>
            <w:tcMar>
              <w:top w:w="0" w:type="dxa"/>
              <w:left w:w="108" w:type="dxa"/>
              <w:bottom w:w="0" w:type="dxa"/>
              <w:right w:w="108" w:type="dxa"/>
            </w:tcMar>
            <w:vAlign w:val="center"/>
          </w:tcPr>
          <w:p>
            <w:pPr>
              <w:adjustRightInd w:val="0"/>
              <w:snapToGrid w:val="0"/>
              <w:spacing w:line="500" w:lineRule="exact"/>
              <w:jc w:val="center"/>
              <w:rPr>
                <w:rFonts w:ascii="仿宋" w:hAnsi="仿宋" w:eastAsia="仿宋" w:cs="仿宋"/>
                <w:color w:val="000000"/>
                <w:sz w:val="28"/>
                <w:szCs w:val="28"/>
              </w:rPr>
            </w:pPr>
          </w:p>
        </w:tc>
        <w:tc>
          <w:tcPr>
            <w:tcW w:w="1225" w:type="dxa"/>
            <w:gridSpan w:val="4"/>
            <w:shd w:val="clear" w:color="auto" w:fill="FFFFFF"/>
            <w:noWrap/>
            <w:tcMar>
              <w:top w:w="0" w:type="dxa"/>
              <w:left w:w="108" w:type="dxa"/>
              <w:bottom w:w="0" w:type="dxa"/>
              <w:right w:w="108" w:type="dxa"/>
            </w:tcMar>
            <w:vAlign w:val="center"/>
          </w:tcPr>
          <w:p>
            <w:pPr>
              <w:adjustRightInd w:val="0"/>
              <w:snapToGrid w:val="0"/>
              <w:spacing w:line="500" w:lineRule="exact"/>
              <w:jc w:val="center"/>
              <w:rPr>
                <w:rFonts w:ascii="仿宋" w:hAnsi="仿宋" w:eastAsia="仿宋" w:cs="仿宋"/>
                <w:color w:val="000000"/>
                <w:sz w:val="28"/>
                <w:szCs w:val="28"/>
              </w:rPr>
            </w:pPr>
          </w:p>
        </w:tc>
        <w:tc>
          <w:tcPr>
            <w:tcW w:w="2699" w:type="dxa"/>
            <w:gridSpan w:val="7"/>
            <w:shd w:val="clear" w:color="auto" w:fill="FFFFFF"/>
            <w:noWrap/>
            <w:tcMar>
              <w:top w:w="0" w:type="dxa"/>
              <w:left w:w="108" w:type="dxa"/>
              <w:bottom w:w="0" w:type="dxa"/>
              <w:right w:w="108" w:type="dxa"/>
            </w:tcMar>
            <w:vAlign w:val="center"/>
          </w:tcPr>
          <w:p>
            <w:pPr>
              <w:adjustRightInd w:val="0"/>
              <w:snapToGrid w:val="0"/>
              <w:spacing w:line="500" w:lineRule="exact"/>
              <w:jc w:val="center"/>
              <w:rPr>
                <w:rFonts w:ascii="仿宋" w:hAnsi="仿宋" w:eastAsia="仿宋" w:cs="仿宋"/>
                <w:color w:val="000000"/>
                <w:sz w:val="28"/>
                <w:szCs w:val="28"/>
              </w:rPr>
            </w:pPr>
          </w:p>
        </w:tc>
        <w:tc>
          <w:tcPr>
            <w:tcW w:w="2301" w:type="dxa"/>
            <w:gridSpan w:val="3"/>
            <w:shd w:val="clear" w:color="auto" w:fill="FFFFFF"/>
            <w:noWrap/>
            <w:tcMar>
              <w:top w:w="0" w:type="dxa"/>
              <w:left w:w="108" w:type="dxa"/>
              <w:bottom w:w="0" w:type="dxa"/>
              <w:right w:w="108" w:type="dxa"/>
            </w:tcMar>
            <w:vAlign w:val="center"/>
          </w:tcPr>
          <w:p>
            <w:pPr>
              <w:adjustRightInd w:val="0"/>
              <w:snapToGrid w:val="0"/>
              <w:spacing w:line="5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71" w:hRule="atLeast"/>
          <w:jc w:val="center"/>
        </w:trPr>
        <w:tc>
          <w:tcPr>
            <w:tcW w:w="1950" w:type="dxa"/>
            <w:vMerge w:val="continue"/>
            <w:shd w:val="clear" w:color="auto" w:fill="FFFFFF"/>
            <w:noWrap/>
            <w:vAlign w:val="center"/>
          </w:tcPr>
          <w:p>
            <w:pPr>
              <w:adjustRightInd w:val="0"/>
              <w:snapToGrid w:val="0"/>
              <w:spacing w:line="500" w:lineRule="exact"/>
              <w:jc w:val="center"/>
              <w:rPr>
                <w:rFonts w:ascii="仿宋" w:hAnsi="仿宋" w:eastAsia="仿宋" w:cs="仿宋"/>
                <w:color w:val="000000"/>
                <w:sz w:val="28"/>
                <w:szCs w:val="28"/>
              </w:rPr>
            </w:pPr>
          </w:p>
        </w:tc>
        <w:tc>
          <w:tcPr>
            <w:tcW w:w="1365" w:type="dxa"/>
            <w:gridSpan w:val="2"/>
            <w:shd w:val="clear" w:color="auto" w:fill="FFFFFF"/>
            <w:noWrap/>
            <w:tcMar>
              <w:top w:w="0" w:type="dxa"/>
              <w:left w:w="108" w:type="dxa"/>
              <w:bottom w:w="0" w:type="dxa"/>
              <w:right w:w="108" w:type="dxa"/>
            </w:tcMar>
            <w:vAlign w:val="center"/>
          </w:tcPr>
          <w:p>
            <w:pPr>
              <w:adjustRightInd w:val="0"/>
              <w:snapToGrid w:val="0"/>
              <w:spacing w:line="500" w:lineRule="exact"/>
              <w:jc w:val="center"/>
              <w:rPr>
                <w:rFonts w:ascii="仿宋" w:hAnsi="仿宋" w:eastAsia="仿宋" w:cs="仿宋"/>
                <w:color w:val="000000"/>
                <w:sz w:val="28"/>
                <w:szCs w:val="28"/>
              </w:rPr>
            </w:pPr>
          </w:p>
        </w:tc>
        <w:tc>
          <w:tcPr>
            <w:tcW w:w="1225" w:type="dxa"/>
            <w:gridSpan w:val="4"/>
            <w:shd w:val="clear" w:color="auto" w:fill="FFFFFF"/>
            <w:noWrap/>
            <w:tcMar>
              <w:top w:w="0" w:type="dxa"/>
              <w:left w:w="108" w:type="dxa"/>
              <w:bottom w:w="0" w:type="dxa"/>
              <w:right w:w="108" w:type="dxa"/>
            </w:tcMar>
            <w:vAlign w:val="center"/>
          </w:tcPr>
          <w:p>
            <w:pPr>
              <w:adjustRightInd w:val="0"/>
              <w:snapToGrid w:val="0"/>
              <w:spacing w:line="500" w:lineRule="exact"/>
              <w:jc w:val="center"/>
              <w:rPr>
                <w:rFonts w:ascii="仿宋" w:hAnsi="仿宋" w:eastAsia="仿宋" w:cs="仿宋"/>
                <w:color w:val="000000"/>
                <w:sz w:val="28"/>
                <w:szCs w:val="28"/>
              </w:rPr>
            </w:pPr>
          </w:p>
        </w:tc>
        <w:tc>
          <w:tcPr>
            <w:tcW w:w="2699" w:type="dxa"/>
            <w:gridSpan w:val="7"/>
            <w:shd w:val="clear" w:color="auto" w:fill="FFFFFF"/>
            <w:noWrap/>
            <w:tcMar>
              <w:top w:w="0" w:type="dxa"/>
              <w:left w:w="108" w:type="dxa"/>
              <w:bottom w:w="0" w:type="dxa"/>
              <w:right w:w="108" w:type="dxa"/>
            </w:tcMar>
            <w:vAlign w:val="center"/>
          </w:tcPr>
          <w:p>
            <w:pPr>
              <w:adjustRightInd w:val="0"/>
              <w:snapToGrid w:val="0"/>
              <w:spacing w:line="500" w:lineRule="exact"/>
              <w:jc w:val="center"/>
              <w:rPr>
                <w:rFonts w:ascii="仿宋" w:hAnsi="仿宋" w:eastAsia="仿宋" w:cs="仿宋"/>
                <w:color w:val="000000"/>
                <w:sz w:val="28"/>
                <w:szCs w:val="28"/>
              </w:rPr>
            </w:pPr>
          </w:p>
        </w:tc>
        <w:tc>
          <w:tcPr>
            <w:tcW w:w="2301" w:type="dxa"/>
            <w:gridSpan w:val="3"/>
            <w:shd w:val="clear" w:color="auto" w:fill="FFFFFF"/>
            <w:noWrap/>
            <w:tcMar>
              <w:top w:w="0" w:type="dxa"/>
              <w:left w:w="108" w:type="dxa"/>
              <w:bottom w:w="0" w:type="dxa"/>
              <w:right w:w="108" w:type="dxa"/>
            </w:tcMar>
            <w:vAlign w:val="center"/>
          </w:tcPr>
          <w:p>
            <w:pPr>
              <w:adjustRightInd w:val="0"/>
              <w:snapToGrid w:val="0"/>
              <w:spacing w:line="5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59" w:hRule="atLeast"/>
          <w:jc w:val="center"/>
        </w:trPr>
        <w:tc>
          <w:tcPr>
            <w:tcW w:w="1950" w:type="dxa"/>
            <w:vMerge w:val="continue"/>
            <w:shd w:val="clear" w:color="auto" w:fill="FFFFFF"/>
            <w:noWrap/>
            <w:vAlign w:val="center"/>
          </w:tcPr>
          <w:p>
            <w:pPr>
              <w:adjustRightInd w:val="0"/>
              <w:snapToGrid w:val="0"/>
              <w:spacing w:line="500" w:lineRule="exact"/>
              <w:jc w:val="center"/>
              <w:rPr>
                <w:rFonts w:ascii="仿宋" w:hAnsi="仿宋" w:eastAsia="仿宋" w:cs="仿宋"/>
                <w:color w:val="000000"/>
                <w:sz w:val="28"/>
                <w:szCs w:val="28"/>
              </w:rPr>
            </w:pPr>
          </w:p>
        </w:tc>
        <w:tc>
          <w:tcPr>
            <w:tcW w:w="1365" w:type="dxa"/>
            <w:gridSpan w:val="2"/>
            <w:shd w:val="clear" w:color="auto" w:fill="FFFFFF"/>
            <w:noWrap/>
            <w:tcMar>
              <w:top w:w="0" w:type="dxa"/>
              <w:left w:w="108" w:type="dxa"/>
              <w:bottom w:w="0" w:type="dxa"/>
              <w:right w:w="108" w:type="dxa"/>
            </w:tcMar>
            <w:vAlign w:val="center"/>
          </w:tcPr>
          <w:p>
            <w:pPr>
              <w:adjustRightInd w:val="0"/>
              <w:snapToGrid w:val="0"/>
              <w:spacing w:line="500" w:lineRule="exact"/>
              <w:jc w:val="center"/>
              <w:rPr>
                <w:rFonts w:ascii="仿宋" w:hAnsi="仿宋" w:eastAsia="仿宋" w:cs="仿宋"/>
                <w:color w:val="000000"/>
                <w:sz w:val="28"/>
                <w:szCs w:val="28"/>
              </w:rPr>
            </w:pPr>
          </w:p>
        </w:tc>
        <w:tc>
          <w:tcPr>
            <w:tcW w:w="1225" w:type="dxa"/>
            <w:gridSpan w:val="4"/>
            <w:shd w:val="clear" w:color="auto" w:fill="FFFFFF"/>
            <w:noWrap/>
            <w:tcMar>
              <w:top w:w="0" w:type="dxa"/>
              <w:left w:w="108" w:type="dxa"/>
              <w:bottom w:w="0" w:type="dxa"/>
              <w:right w:w="108" w:type="dxa"/>
            </w:tcMar>
            <w:vAlign w:val="center"/>
          </w:tcPr>
          <w:p>
            <w:pPr>
              <w:adjustRightInd w:val="0"/>
              <w:snapToGrid w:val="0"/>
              <w:spacing w:line="500" w:lineRule="exact"/>
              <w:jc w:val="center"/>
              <w:rPr>
                <w:rFonts w:ascii="仿宋" w:hAnsi="仿宋" w:eastAsia="仿宋" w:cs="仿宋"/>
                <w:color w:val="000000"/>
                <w:sz w:val="28"/>
                <w:szCs w:val="28"/>
              </w:rPr>
            </w:pPr>
          </w:p>
        </w:tc>
        <w:tc>
          <w:tcPr>
            <w:tcW w:w="2699" w:type="dxa"/>
            <w:gridSpan w:val="7"/>
            <w:shd w:val="clear" w:color="auto" w:fill="FFFFFF"/>
            <w:noWrap/>
            <w:tcMar>
              <w:top w:w="0" w:type="dxa"/>
              <w:left w:w="108" w:type="dxa"/>
              <w:bottom w:w="0" w:type="dxa"/>
              <w:right w:w="108" w:type="dxa"/>
            </w:tcMar>
            <w:vAlign w:val="center"/>
          </w:tcPr>
          <w:p>
            <w:pPr>
              <w:adjustRightInd w:val="0"/>
              <w:snapToGrid w:val="0"/>
              <w:spacing w:line="500" w:lineRule="exact"/>
              <w:jc w:val="center"/>
              <w:rPr>
                <w:rFonts w:ascii="仿宋" w:hAnsi="仿宋" w:eastAsia="仿宋" w:cs="仿宋"/>
                <w:color w:val="000000"/>
                <w:sz w:val="28"/>
                <w:szCs w:val="28"/>
              </w:rPr>
            </w:pPr>
          </w:p>
        </w:tc>
        <w:tc>
          <w:tcPr>
            <w:tcW w:w="2301" w:type="dxa"/>
            <w:gridSpan w:val="3"/>
            <w:shd w:val="clear" w:color="auto" w:fill="FFFFFF"/>
            <w:noWrap/>
            <w:tcMar>
              <w:top w:w="0" w:type="dxa"/>
              <w:left w:w="108" w:type="dxa"/>
              <w:bottom w:w="0" w:type="dxa"/>
              <w:right w:w="108" w:type="dxa"/>
            </w:tcMar>
            <w:vAlign w:val="center"/>
          </w:tcPr>
          <w:p>
            <w:pPr>
              <w:adjustRightInd w:val="0"/>
              <w:snapToGrid w:val="0"/>
              <w:spacing w:line="5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255" w:hRule="atLeast"/>
          <w:jc w:val="center"/>
        </w:trPr>
        <w:tc>
          <w:tcPr>
            <w:tcW w:w="1950" w:type="dxa"/>
            <w:shd w:val="clear" w:color="auto" w:fill="FFFFFF"/>
            <w:noWrap/>
            <w:tcMar>
              <w:top w:w="0" w:type="dxa"/>
              <w:left w:w="108" w:type="dxa"/>
              <w:bottom w:w="0" w:type="dxa"/>
              <w:right w:w="108" w:type="dxa"/>
            </w:tcMar>
            <w:vAlign w:val="center"/>
          </w:tcPr>
          <w:p>
            <w:pPr>
              <w:adjustRightInd w:val="0"/>
              <w:snapToGrid w:val="0"/>
              <w:spacing w:line="5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有何特长及突出业绩</w:t>
            </w:r>
          </w:p>
        </w:tc>
        <w:tc>
          <w:tcPr>
            <w:tcW w:w="7590" w:type="dxa"/>
            <w:gridSpan w:val="16"/>
            <w:shd w:val="clear" w:color="auto" w:fill="FFFFFF"/>
            <w:noWrap/>
            <w:tcMar>
              <w:top w:w="0" w:type="dxa"/>
              <w:left w:w="108" w:type="dxa"/>
              <w:bottom w:w="0" w:type="dxa"/>
              <w:right w:w="108" w:type="dxa"/>
            </w:tcMar>
            <w:vAlign w:val="center"/>
          </w:tcPr>
          <w:p>
            <w:pPr>
              <w:adjustRightInd w:val="0"/>
              <w:snapToGrid w:val="0"/>
              <w:spacing w:line="5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15" w:hRule="atLeast"/>
          <w:jc w:val="center"/>
        </w:trPr>
        <w:tc>
          <w:tcPr>
            <w:tcW w:w="1950" w:type="dxa"/>
            <w:shd w:val="clear" w:color="auto" w:fill="FFFFFF"/>
            <w:noWrap/>
            <w:tcMar>
              <w:top w:w="0" w:type="dxa"/>
              <w:left w:w="108" w:type="dxa"/>
              <w:bottom w:w="0" w:type="dxa"/>
              <w:right w:w="108" w:type="dxa"/>
            </w:tcMar>
            <w:vAlign w:val="center"/>
          </w:tcPr>
          <w:p>
            <w:pPr>
              <w:adjustRightInd w:val="0"/>
              <w:snapToGrid w:val="0"/>
              <w:spacing w:line="5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奖惩情况</w:t>
            </w:r>
          </w:p>
        </w:tc>
        <w:tc>
          <w:tcPr>
            <w:tcW w:w="7590" w:type="dxa"/>
            <w:gridSpan w:val="16"/>
            <w:shd w:val="clear" w:color="auto" w:fill="FFFFFF"/>
            <w:noWrap/>
            <w:tcMar>
              <w:top w:w="0" w:type="dxa"/>
              <w:left w:w="108" w:type="dxa"/>
              <w:bottom w:w="0" w:type="dxa"/>
              <w:right w:w="108" w:type="dxa"/>
            </w:tcMar>
            <w:vAlign w:val="center"/>
          </w:tcPr>
          <w:p>
            <w:pPr>
              <w:adjustRightInd w:val="0"/>
              <w:snapToGrid w:val="0"/>
              <w:spacing w:line="5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45" w:hRule="atLeast"/>
          <w:jc w:val="center"/>
        </w:trPr>
        <w:tc>
          <w:tcPr>
            <w:tcW w:w="1950" w:type="dxa"/>
            <w:shd w:val="clear" w:color="auto" w:fill="FFFFFF"/>
            <w:noWrap/>
            <w:tcMar>
              <w:top w:w="0" w:type="dxa"/>
              <w:left w:w="108" w:type="dxa"/>
              <w:bottom w:w="0" w:type="dxa"/>
              <w:right w:w="108" w:type="dxa"/>
            </w:tcMar>
            <w:vAlign w:val="center"/>
          </w:tcPr>
          <w:p>
            <w:pPr>
              <w:adjustRightInd w:val="0"/>
              <w:snapToGrid w:val="0"/>
              <w:spacing w:line="5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应聘人员</w:t>
            </w:r>
          </w:p>
          <w:p>
            <w:pPr>
              <w:adjustRightInd w:val="0"/>
              <w:snapToGrid w:val="0"/>
              <w:spacing w:line="5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承  诺</w:t>
            </w:r>
          </w:p>
        </w:tc>
        <w:tc>
          <w:tcPr>
            <w:tcW w:w="3121" w:type="dxa"/>
            <w:gridSpan w:val="8"/>
            <w:shd w:val="clear" w:color="auto" w:fill="FFFFFF"/>
            <w:noWrap/>
            <w:tcMar>
              <w:top w:w="0" w:type="dxa"/>
              <w:left w:w="108" w:type="dxa"/>
              <w:bottom w:w="0" w:type="dxa"/>
              <w:right w:w="108" w:type="dxa"/>
            </w:tcMar>
            <w:vAlign w:val="center"/>
          </w:tcPr>
          <w:p>
            <w:pPr>
              <w:adjustRightInd w:val="0"/>
              <w:snapToGrid w:val="0"/>
              <w:spacing w:line="500" w:lineRule="exact"/>
              <w:jc w:val="center"/>
              <w:rPr>
                <w:rFonts w:ascii="仿宋" w:hAnsi="仿宋" w:eastAsia="仿宋" w:cs="仿宋"/>
                <w:color w:val="000000"/>
                <w:sz w:val="28"/>
                <w:szCs w:val="28"/>
              </w:rPr>
            </w:pPr>
          </w:p>
          <w:p>
            <w:pPr>
              <w:adjustRightInd w:val="0"/>
              <w:snapToGrid w:val="0"/>
              <w:spacing w:line="5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本人承诺所提供的材料真实有效，符合应聘岗位所需的资格条件。如有弄虚作假，承诺自动放弃考试和招聘资格。</w:t>
            </w:r>
          </w:p>
          <w:p>
            <w:pPr>
              <w:adjustRightInd w:val="0"/>
              <w:snapToGrid w:val="0"/>
              <w:spacing w:line="500" w:lineRule="exact"/>
              <w:jc w:val="center"/>
              <w:rPr>
                <w:rFonts w:ascii="仿宋" w:hAnsi="仿宋" w:eastAsia="仿宋" w:cs="仿宋"/>
                <w:color w:val="000000"/>
                <w:sz w:val="28"/>
                <w:szCs w:val="28"/>
              </w:rPr>
            </w:pPr>
          </w:p>
          <w:p>
            <w:pPr>
              <w:adjustRightInd w:val="0"/>
              <w:snapToGrid w:val="0"/>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承诺签名：</w:t>
            </w:r>
          </w:p>
          <w:p>
            <w:pPr>
              <w:adjustRightInd w:val="0"/>
              <w:snapToGrid w:val="0"/>
              <w:spacing w:line="500" w:lineRule="exact"/>
              <w:jc w:val="center"/>
              <w:rPr>
                <w:rFonts w:ascii="仿宋" w:hAnsi="仿宋" w:eastAsia="仿宋" w:cs="仿宋"/>
                <w:color w:val="000000"/>
                <w:sz w:val="28"/>
                <w:szCs w:val="28"/>
              </w:rPr>
            </w:pPr>
          </w:p>
          <w:p>
            <w:pPr>
              <w:adjustRightInd w:val="0"/>
              <w:snapToGrid w:val="0"/>
              <w:spacing w:line="5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 xml:space="preserve">      年   月   日</w:t>
            </w:r>
          </w:p>
        </w:tc>
        <w:tc>
          <w:tcPr>
            <w:tcW w:w="820" w:type="dxa"/>
            <w:gridSpan w:val="2"/>
            <w:shd w:val="clear" w:color="auto" w:fill="FFFFFF"/>
            <w:noWrap/>
            <w:tcMar>
              <w:top w:w="0" w:type="dxa"/>
              <w:left w:w="108" w:type="dxa"/>
              <w:bottom w:w="0" w:type="dxa"/>
              <w:right w:w="108" w:type="dxa"/>
            </w:tcMar>
            <w:vAlign w:val="center"/>
          </w:tcPr>
          <w:p>
            <w:pPr>
              <w:adjustRightInd w:val="0"/>
              <w:snapToGrid w:val="0"/>
              <w:spacing w:line="5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资格</w:t>
            </w:r>
          </w:p>
          <w:p>
            <w:pPr>
              <w:adjustRightInd w:val="0"/>
              <w:snapToGrid w:val="0"/>
              <w:spacing w:line="5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审核</w:t>
            </w:r>
          </w:p>
          <w:p>
            <w:pPr>
              <w:adjustRightInd w:val="0"/>
              <w:snapToGrid w:val="0"/>
              <w:spacing w:line="5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意见</w:t>
            </w:r>
          </w:p>
        </w:tc>
        <w:tc>
          <w:tcPr>
            <w:tcW w:w="3649" w:type="dxa"/>
            <w:gridSpan w:val="6"/>
            <w:shd w:val="clear" w:color="auto" w:fill="FFFFFF"/>
            <w:noWrap/>
            <w:tcMar>
              <w:top w:w="0" w:type="dxa"/>
              <w:left w:w="108" w:type="dxa"/>
              <w:bottom w:w="0" w:type="dxa"/>
              <w:right w:w="108" w:type="dxa"/>
            </w:tcMar>
            <w:vAlign w:val="center"/>
          </w:tcPr>
          <w:p>
            <w:pPr>
              <w:adjustRightInd w:val="0"/>
              <w:snapToGrid w:val="0"/>
              <w:spacing w:line="500" w:lineRule="exact"/>
              <w:jc w:val="center"/>
              <w:rPr>
                <w:rFonts w:ascii="仿宋" w:hAnsi="仿宋" w:eastAsia="仿宋" w:cs="仿宋"/>
                <w:color w:val="000000"/>
                <w:sz w:val="28"/>
                <w:szCs w:val="28"/>
              </w:rPr>
            </w:pPr>
          </w:p>
          <w:p>
            <w:pPr>
              <w:adjustRightInd w:val="0"/>
              <w:snapToGrid w:val="0"/>
              <w:spacing w:line="5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经审查，符合招聘资格条件。</w:t>
            </w:r>
          </w:p>
          <w:p>
            <w:pPr>
              <w:adjustRightInd w:val="0"/>
              <w:snapToGrid w:val="0"/>
              <w:spacing w:line="500" w:lineRule="exact"/>
              <w:jc w:val="center"/>
              <w:rPr>
                <w:rFonts w:ascii="仿宋" w:hAnsi="仿宋" w:eastAsia="仿宋" w:cs="仿宋"/>
                <w:color w:val="000000"/>
                <w:sz w:val="28"/>
                <w:szCs w:val="28"/>
              </w:rPr>
            </w:pPr>
          </w:p>
          <w:p>
            <w:pPr>
              <w:adjustRightInd w:val="0"/>
              <w:snapToGrid w:val="0"/>
              <w:spacing w:line="500" w:lineRule="exact"/>
              <w:jc w:val="center"/>
              <w:rPr>
                <w:rFonts w:ascii="仿宋" w:hAnsi="仿宋" w:eastAsia="仿宋" w:cs="仿宋"/>
                <w:color w:val="000000"/>
                <w:sz w:val="28"/>
                <w:szCs w:val="28"/>
              </w:rPr>
            </w:pPr>
          </w:p>
          <w:p>
            <w:pPr>
              <w:adjustRightInd w:val="0"/>
              <w:snapToGrid w:val="0"/>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审查人签名：</w:t>
            </w:r>
          </w:p>
          <w:p>
            <w:pPr>
              <w:adjustRightInd w:val="0"/>
              <w:snapToGrid w:val="0"/>
              <w:spacing w:line="500" w:lineRule="exact"/>
              <w:jc w:val="center"/>
              <w:rPr>
                <w:rFonts w:ascii="仿宋" w:hAnsi="仿宋" w:eastAsia="仿宋" w:cs="仿宋"/>
                <w:color w:val="000000"/>
                <w:sz w:val="28"/>
                <w:szCs w:val="28"/>
              </w:rPr>
            </w:pPr>
          </w:p>
          <w:p>
            <w:pPr>
              <w:adjustRightInd w:val="0"/>
              <w:snapToGrid w:val="0"/>
              <w:spacing w:line="500" w:lineRule="exact"/>
              <w:jc w:val="center"/>
              <w:rPr>
                <w:rFonts w:ascii="仿宋" w:hAnsi="仿宋" w:eastAsia="仿宋" w:cs="仿宋"/>
                <w:color w:val="000000"/>
                <w:sz w:val="28"/>
                <w:szCs w:val="28"/>
              </w:rPr>
            </w:pPr>
          </w:p>
          <w:p>
            <w:pPr>
              <w:adjustRightInd w:val="0"/>
              <w:snapToGrid w:val="0"/>
              <w:spacing w:line="500" w:lineRule="exact"/>
              <w:jc w:val="center"/>
              <w:rPr>
                <w:rFonts w:ascii="仿宋" w:hAnsi="仿宋" w:eastAsia="仿宋" w:cs="仿宋"/>
                <w:color w:val="000000"/>
                <w:sz w:val="28"/>
                <w:szCs w:val="28"/>
              </w:rPr>
            </w:pPr>
          </w:p>
          <w:p>
            <w:pPr>
              <w:pStyle w:val="2"/>
              <w:ind w:left="420"/>
            </w:pPr>
          </w:p>
          <w:p>
            <w:pPr>
              <w:adjustRightInd w:val="0"/>
              <w:snapToGrid w:val="0"/>
              <w:spacing w:line="5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 xml:space="preserve">        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22" w:hRule="atLeast"/>
          <w:jc w:val="center"/>
        </w:trPr>
        <w:tc>
          <w:tcPr>
            <w:tcW w:w="1950" w:type="dxa"/>
            <w:shd w:val="clear" w:color="auto" w:fill="FFFFFF"/>
            <w:noWrap/>
            <w:tcMar>
              <w:top w:w="0" w:type="dxa"/>
              <w:left w:w="108" w:type="dxa"/>
              <w:bottom w:w="0" w:type="dxa"/>
              <w:right w:w="108" w:type="dxa"/>
            </w:tcMar>
            <w:vAlign w:val="center"/>
          </w:tcPr>
          <w:p>
            <w:pPr>
              <w:adjustRightInd w:val="0"/>
              <w:snapToGrid w:val="0"/>
              <w:spacing w:line="5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备    注</w:t>
            </w:r>
          </w:p>
        </w:tc>
        <w:tc>
          <w:tcPr>
            <w:tcW w:w="7590" w:type="dxa"/>
            <w:gridSpan w:val="16"/>
            <w:shd w:val="clear" w:color="auto" w:fill="FFFFFF"/>
            <w:noWrap/>
            <w:tcMar>
              <w:top w:w="0" w:type="dxa"/>
              <w:left w:w="108" w:type="dxa"/>
              <w:bottom w:w="0" w:type="dxa"/>
              <w:right w:w="108" w:type="dxa"/>
            </w:tcMar>
            <w:vAlign w:val="center"/>
          </w:tcPr>
          <w:p>
            <w:pPr>
              <w:adjustRightInd w:val="0"/>
              <w:snapToGrid w:val="0"/>
              <w:spacing w:line="500" w:lineRule="exact"/>
              <w:jc w:val="center"/>
              <w:rPr>
                <w:rFonts w:ascii="仿宋" w:hAnsi="仿宋" w:eastAsia="仿宋" w:cs="仿宋"/>
                <w:color w:val="000000"/>
                <w:sz w:val="28"/>
                <w:szCs w:val="28"/>
              </w:rPr>
            </w:pPr>
          </w:p>
        </w:tc>
      </w:tr>
    </w:tbl>
    <w:p>
      <w:pPr>
        <w:adjustRightInd w:val="0"/>
        <w:snapToGrid w:val="0"/>
        <w:spacing w:line="500" w:lineRule="exact"/>
        <w:rPr>
          <w:rFonts w:ascii="仿宋_GB2312" w:hAnsi="仿宋_GB2312" w:eastAsia="仿宋_GB2312" w:cs="仿宋_GB2312"/>
          <w:color w:val="333333"/>
          <w:kern w:val="0"/>
          <w:sz w:val="32"/>
          <w:szCs w:val="32"/>
        </w:rPr>
      </w:pPr>
      <w:r>
        <w:rPr>
          <w:rFonts w:ascii="仿宋" w:hAnsi="仿宋" w:eastAsia="仿宋" w:cs="仿宋"/>
          <w:color w:val="151515"/>
          <w:sz w:val="28"/>
          <w:szCs w:val="28"/>
          <w:shd w:val="clear" w:color="080000" w:fill="FFFFFF"/>
        </w:rPr>
        <w:t>说明：此表须如实填写，经审核发现与事实不符的，责任自负。</w:t>
      </w:r>
    </w:p>
    <w:p>
      <w:pPr>
        <w:spacing w:line="560" w:lineRule="exact"/>
        <w:ind w:firstLine="640" w:firstLineChars="200"/>
        <w:rPr>
          <w:rFonts w:ascii="仿宋_GB2312" w:hAnsi="仿宋_GB2312" w:eastAsia="仿宋_GB2312" w:cs="仿宋_GB2312"/>
          <w:sz w:val="32"/>
          <w:szCs w:val="32"/>
        </w:rPr>
      </w:pPr>
    </w:p>
    <w:sectPr>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6D67CC"/>
    <w:multiLevelType w:val="singleLevel"/>
    <w:tmpl w:val="D26D67C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9"/>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diYzYwNDA3MjYwNmI3MjliZTYyNGI5NjBiYzY5MTIifQ=="/>
  </w:docVars>
  <w:rsids>
    <w:rsidRoot w:val="00E37083"/>
    <w:rsid w:val="00001892"/>
    <w:rsid w:val="001F2966"/>
    <w:rsid w:val="00E37083"/>
    <w:rsid w:val="00F06711"/>
    <w:rsid w:val="14C248B5"/>
    <w:rsid w:val="155A2D28"/>
    <w:rsid w:val="20001875"/>
    <w:rsid w:val="2127683B"/>
    <w:rsid w:val="245D0CBE"/>
    <w:rsid w:val="251E1D03"/>
    <w:rsid w:val="266B0F78"/>
    <w:rsid w:val="282633EE"/>
    <w:rsid w:val="296F5223"/>
    <w:rsid w:val="3062163D"/>
    <w:rsid w:val="30E87D95"/>
    <w:rsid w:val="39702573"/>
    <w:rsid w:val="39CF3013"/>
    <w:rsid w:val="3A4B53BD"/>
    <w:rsid w:val="413A39C4"/>
    <w:rsid w:val="4C864957"/>
    <w:rsid w:val="53363C25"/>
    <w:rsid w:val="589B199C"/>
    <w:rsid w:val="5BDA1BBB"/>
    <w:rsid w:val="5D5A0AA4"/>
    <w:rsid w:val="6A384E68"/>
    <w:rsid w:val="6AE064DE"/>
    <w:rsid w:val="6CF87C76"/>
    <w:rsid w:val="6FF3AD0D"/>
    <w:rsid w:val="73D17C39"/>
    <w:rsid w:val="75C06909"/>
    <w:rsid w:val="78140594"/>
    <w:rsid w:val="78DA254A"/>
    <w:rsid w:val="7C127E2D"/>
    <w:rsid w:val="7C7F74E9"/>
    <w:rsid w:val="CED5F4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BodyTextIndent2"/>
    <w:basedOn w:val="1"/>
    <w:next w:val="3"/>
    <w:qFormat/>
    <w:uiPriority w:val="0"/>
    <w:pPr>
      <w:spacing w:line="480" w:lineRule="auto"/>
      <w:ind w:left="200" w:leftChars="200"/>
      <w:textAlignment w:val="baseline"/>
    </w:pPr>
    <w:rPr>
      <w:rFonts w:ascii="Times New Roman" w:hAnsi="Times New Roman"/>
    </w:rPr>
  </w:style>
  <w:style w:type="paragraph" w:customStyle="1" w:styleId="3">
    <w:name w:val="Index6"/>
    <w:basedOn w:val="1"/>
    <w:next w:val="1"/>
    <w:semiHidden/>
    <w:qFormat/>
    <w:uiPriority w:val="0"/>
    <w:pPr>
      <w:ind w:left="2100"/>
      <w:textAlignment w:val="baseline"/>
    </w:pPr>
  </w:style>
  <w:style w:type="paragraph" w:styleId="4">
    <w:name w:val="Body Text"/>
    <w:basedOn w:val="1"/>
    <w:qFormat/>
    <w:uiPriority w:val="0"/>
  </w:style>
  <w:style w:type="paragraph" w:styleId="5">
    <w:name w:val="Body Text Indent"/>
    <w:basedOn w:val="1"/>
    <w:qFormat/>
    <w:uiPriority w:val="0"/>
    <w:pPr>
      <w:ind w:firstLine="600"/>
    </w:pPr>
    <w:rPr>
      <w:rFonts w:hint="eastAsia" w:ascii="仿宋_GB2312"/>
      <w:sz w:val="30"/>
    </w:rPr>
  </w:style>
  <w:style w:type="paragraph" w:styleId="6">
    <w:name w:val="footer"/>
    <w:basedOn w:val="1"/>
    <w:link w:val="13"/>
    <w:qFormat/>
    <w:uiPriority w:val="0"/>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line="360" w:lineRule="auto"/>
      <w:jc w:val="left"/>
    </w:pPr>
    <w:rPr>
      <w:rFonts w:ascii="宋体" w:hAnsi="宋体" w:eastAsia="宋体" w:cs="宋体"/>
      <w:kern w:val="0"/>
      <w:sz w:val="18"/>
      <w:szCs w:val="18"/>
    </w:rPr>
  </w:style>
  <w:style w:type="paragraph" w:styleId="9">
    <w:name w:val="Body Text First Indent 2"/>
    <w:basedOn w:val="4"/>
    <w:next w:val="1"/>
    <w:qFormat/>
    <w:uiPriority w:val="0"/>
    <w:pPr>
      <w:ind w:firstLine="420"/>
    </w:pPr>
  </w:style>
  <w:style w:type="character" w:styleId="12">
    <w:name w:val="Hyperlink"/>
    <w:basedOn w:val="11"/>
    <w:qFormat/>
    <w:uiPriority w:val="0"/>
    <w:rPr>
      <w:color w:val="0000FF"/>
      <w:u w:val="single"/>
    </w:rPr>
  </w:style>
  <w:style w:type="character" w:customStyle="1" w:styleId="13">
    <w:name w:val="页脚 Char"/>
    <w:basedOn w:val="11"/>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10</Pages>
  <Words>690</Words>
  <Characters>3939</Characters>
  <Lines>32</Lines>
  <Paragraphs>9</Paragraphs>
  <TotalTime>0</TotalTime>
  <ScaleCrop>false</ScaleCrop>
  <LinksUpToDate>false</LinksUpToDate>
  <CharactersWithSpaces>4620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2024-10-16T00:09:00Z</dcterms:created>
  <dc:creator>Administrator</dc:creator>
  <cp:lastModifiedBy>pc</cp:lastModifiedBy>
  <cp:lastPrinted>2025-01-14T18:50:00Z</cp:lastPrinted>
  <dcterms:modified xsi:type="dcterms:W3CDTF">2025-01-16T08:50:07Z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1AEED8EEF9374D33B590A43EF2BEAF56_12</vt:lpwstr>
  </property>
  <property fmtid="{D5CDD505-2E9C-101B-9397-08002B2CF9AE}" pid="4" name="KSOTemplateDocerSaveRecord">
    <vt:lpwstr>eyJoZGlkIjoiMjdiYzYwNDA3MjYwNmI3MjliZTYyNGI5NjBiYzY5MTIifQ==</vt:lpwstr>
  </property>
</Properties>
</file>