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40" w:lineRule="atLeas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巴中市公安局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恩阳区分局</w:t>
      </w:r>
      <w:bookmarkStart w:id="0" w:name="_GoBack"/>
      <w:bookmarkEnd w:id="0"/>
    </w:p>
    <w:p>
      <w:pPr>
        <w:spacing w:line="54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招聘警务辅助人员体能测试评分标准</w:t>
      </w:r>
    </w:p>
    <w:p>
      <w:pPr>
        <w:spacing w:line="540" w:lineRule="atLeast"/>
        <w:jc w:val="center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</w:rPr>
        <w:t>勤务辅警</w:t>
      </w:r>
    </w:p>
    <w:tbl>
      <w:tblPr>
        <w:tblStyle w:val="3"/>
        <w:tblpPr w:leftFromText="180" w:rightFromText="180" w:vertAnchor="text" w:horzAnchor="page" w:tblpX="2475" w:tblpY="148"/>
        <w:tblOverlap w:val="never"/>
        <w:tblW w:w="7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15"/>
        <w:gridCol w:w="1611"/>
        <w:gridCol w:w="10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分值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（分）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项目一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项目二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10米×4往返跑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（秒）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1000米/800米跑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（分秒）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男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女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100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9˝2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10˝2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3΄28˝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3΄28˝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95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9˝5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10˝5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3΄38˝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3΄38˝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90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9˝8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10˝8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3΄47˝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3΄47˝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85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10˝1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11˝1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3΄55˝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3΄55˝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80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10˝4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11˝4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4΄03˝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4΄03˝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75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10˝7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11˝7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4΄11˝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4΄11˝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70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11˝0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12˝0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4΄19˝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4΄19˝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65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11˝3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12˝3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4΄27˝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4΄27˝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60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11˝6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12˝6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4΄35˝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4΄35˝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55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11˝9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12˝9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4΄40˝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4΄40˝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50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12˝2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13˝2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4΄45˝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4΄45˝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45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12˝5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13˝5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4΄50˝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4΄50˝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12˝8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13˝8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4΄55˝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4΄55˝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备注</w:t>
            </w:r>
          </w:p>
        </w:tc>
        <w:tc>
          <w:tcPr>
            <w:tcW w:w="62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按以上标准测算单项得分，达到或超过对应标准得相应分值。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32"/>
              </w:rPr>
              <w:t>单项未达40分者视为体能测试不合格，不进入下一步招聘环节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9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8061A7"/>
    <w:rsid w:val="1ACA1EEA"/>
    <w:rsid w:val="24524432"/>
    <w:rsid w:val="507207D5"/>
    <w:rsid w:val="76703C04"/>
    <w:rsid w:val="78B808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bzga</cp:lastModifiedBy>
  <dcterms:modified xsi:type="dcterms:W3CDTF">2025-01-17T03:07:19Z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