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5387C">
      <w:pPr>
        <w:widowControl/>
        <w:shd w:val="clear" w:color="auto" w:fill="FFFFFF"/>
        <w:spacing w:line="560" w:lineRule="exact"/>
        <w:jc w:val="left"/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附件1</w:t>
      </w:r>
    </w:p>
    <w:p w14:paraId="2F3C1B5D">
      <w:pPr>
        <w:widowControl/>
        <w:shd w:val="clear" w:color="auto" w:fill="FFFFFF"/>
        <w:spacing w:after="240" w:line="620" w:lineRule="exact"/>
        <w:jc w:val="center"/>
        <w:rPr>
          <w:rFonts w:ascii="方正小标宋_GBK" w:hAnsi="宋体" w:eastAsia="方正小标宋_GBK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宋体" w:eastAsia="方正小标宋_GBK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面试人员名单</w:t>
      </w:r>
    </w:p>
    <w:p w14:paraId="0D1B814E">
      <w:pPr>
        <w:widowControl/>
        <w:shd w:val="clear" w:color="auto" w:fill="FFFFFF"/>
        <w:spacing w:after="240" w:line="620" w:lineRule="exact"/>
        <w:jc w:val="center"/>
        <w:rPr>
          <w:rFonts w:ascii="方正楷体_GBK" w:hAnsi="宋体" w:eastAsia="方正楷体_GBK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宋体" w:eastAsia="方正楷体_GBK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（按准考证号排序）</w:t>
      </w:r>
    </w:p>
    <w:tbl>
      <w:tblPr>
        <w:tblStyle w:val="2"/>
        <w:tblW w:w="9215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1417"/>
        <w:gridCol w:w="1843"/>
        <w:gridCol w:w="3119"/>
      </w:tblGrid>
      <w:tr w14:paraId="4A8D4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74DFA">
            <w:pPr>
              <w:widowControl/>
              <w:spacing w:line="360" w:lineRule="exact"/>
              <w:jc w:val="center"/>
              <w:rPr>
                <w:rFonts w:ascii="方正黑体_GBK" w:eastAsia="方正黑体_GBK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  <w:t>职位名称及代码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1747E">
            <w:pPr>
              <w:widowControl/>
              <w:spacing w:line="360" w:lineRule="exact"/>
              <w:jc w:val="center"/>
              <w:rPr>
                <w:rFonts w:ascii="方正黑体_GBK" w:eastAsia="方正黑体_GBK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  <w:t>进入面试最低分数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DD5A6">
            <w:pPr>
              <w:widowControl/>
              <w:spacing w:line="360" w:lineRule="exact"/>
              <w:jc w:val="center"/>
              <w:rPr>
                <w:rFonts w:ascii="方正黑体_GBK" w:eastAsia="方正黑体_GBK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182F6">
            <w:pPr>
              <w:widowControl/>
              <w:spacing w:line="360" w:lineRule="exact"/>
              <w:jc w:val="center"/>
              <w:rPr>
                <w:rFonts w:ascii="方正黑体_GBK" w:eastAsia="方正黑体_GBK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</w:tr>
      <w:tr w14:paraId="7C74D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83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75546">
            <w:pPr>
              <w:widowControl/>
              <w:jc w:val="center"/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  <w:t>中央和国家机关党校</w:t>
            </w:r>
            <w:r>
              <w:rPr>
                <w:rFonts w:hint="eastAsia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  <w:t>业务部门一级主任科员及以下</w:t>
            </w:r>
            <w:r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  <w:t>职位（100210002002）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D96D6">
            <w:pPr>
              <w:widowControl/>
              <w:jc w:val="center"/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  <w:t>128.1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A0E2BD">
            <w:pPr>
              <w:jc w:val="center"/>
            </w:pPr>
            <w:r>
              <w:rPr>
                <w:rFonts w:hint="eastAsia"/>
              </w:rPr>
              <w:t>吴文磊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7A5B7F">
            <w:pPr>
              <w:jc w:val="center"/>
            </w:pPr>
            <w:r>
              <w:t>022111011000819</w:t>
            </w:r>
          </w:p>
        </w:tc>
      </w:tr>
      <w:tr w14:paraId="213D6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3956A4">
            <w:pPr>
              <w:widowControl/>
              <w:jc w:val="left"/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1508E7">
            <w:pPr>
              <w:widowControl/>
              <w:jc w:val="left"/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385282">
            <w:pPr>
              <w:jc w:val="center"/>
            </w:pPr>
            <w:r>
              <w:rPr>
                <w:rFonts w:hint="eastAsia"/>
              </w:rPr>
              <w:t>李奕霈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6908F2">
            <w:pPr>
              <w:jc w:val="center"/>
            </w:pPr>
            <w:r>
              <w:t>022111020800726</w:t>
            </w:r>
          </w:p>
        </w:tc>
      </w:tr>
      <w:tr w14:paraId="10ECA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2456A7">
            <w:pPr>
              <w:widowControl/>
              <w:jc w:val="left"/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A75137">
            <w:pPr>
              <w:widowControl/>
              <w:jc w:val="left"/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4CC834">
            <w:pPr>
              <w:jc w:val="center"/>
            </w:pPr>
            <w:r>
              <w:rPr>
                <w:rFonts w:hint="eastAsia"/>
              </w:rPr>
              <w:t>许慧慧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A1E611">
            <w:pPr>
              <w:jc w:val="center"/>
            </w:pPr>
            <w:r>
              <w:t>022111070700111</w:t>
            </w:r>
          </w:p>
        </w:tc>
      </w:tr>
      <w:tr w14:paraId="053B8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1228FF">
            <w:pPr>
              <w:widowControl/>
              <w:jc w:val="left"/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38E243">
            <w:pPr>
              <w:widowControl/>
              <w:jc w:val="left"/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9EDB1A">
            <w:pPr>
              <w:jc w:val="center"/>
            </w:pPr>
            <w:r>
              <w:rPr>
                <w:rFonts w:hint="eastAsia"/>
              </w:rPr>
              <w:t>李琳娜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F55D22">
            <w:pPr>
              <w:jc w:val="center"/>
            </w:pPr>
            <w:r>
              <w:t>022112016002413</w:t>
            </w:r>
          </w:p>
        </w:tc>
      </w:tr>
      <w:tr w14:paraId="79905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93AB39">
            <w:pPr>
              <w:widowControl/>
              <w:jc w:val="left"/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EF6867">
            <w:pPr>
              <w:widowControl/>
              <w:jc w:val="left"/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FA1E5D">
            <w:pPr>
              <w:jc w:val="center"/>
            </w:pPr>
            <w:r>
              <w:rPr>
                <w:rFonts w:hint="eastAsia"/>
              </w:rPr>
              <w:t>苏贵岩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EC34A2">
            <w:pPr>
              <w:jc w:val="center"/>
            </w:pPr>
            <w:r>
              <w:t>022112016400714</w:t>
            </w:r>
          </w:p>
        </w:tc>
      </w:tr>
      <w:tr w14:paraId="1B957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D64F7A">
            <w:pPr>
              <w:widowControl/>
              <w:jc w:val="left"/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7339A7">
            <w:pPr>
              <w:widowControl/>
              <w:jc w:val="left"/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9DBE1D">
            <w:pPr>
              <w:jc w:val="center"/>
            </w:pPr>
            <w:r>
              <w:rPr>
                <w:rFonts w:hint="eastAsia"/>
              </w:rPr>
              <w:t>宁  娜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3240CE">
            <w:pPr>
              <w:jc w:val="center"/>
            </w:pPr>
            <w:r>
              <w:t>022114220700109</w:t>
            </w:r>
          </w:p>
        </w:tc>
      </w:tr>
      <w:tr w14:paraId="72678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B5588B">
            <w:pPr>
              <w:widowControl/>
              <w:jc w:val="left"/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55E1B0">
            <w:pPr>
              <w:widowControl/>
              <w:jc w:val="left"/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AD25F9">
            <w:pPr>
              <w:jc w:val="center"/>
            </w:pPr>
            <w:r>
              <w:rPr>
                <w:rFonts w:hint="eastAsia"/>
              </w:rPr>
              <w:t>周梦琦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5AD46F">
            <w:pPr>
              <w:jc w:val="center"/>
            </w:pPr>
            <w:r>
              <w:t>022132070100310</w:t>
            </w:r>
          </w:p>
        </w:tc>
      </w:tr>
      <w:tr w14:paraId="39476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C854A5">
            <w:pPr>
              <w:widowControl/>
              <w:jc w:val="left"/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4F7BFC">
            <w:pPr>
              <w:widowControl/>
              <w:jc w:val="left"/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B31A95">
            <w:pPr>
              <w:jc w:val="center"/>
            </w:pPr>
            <w:r>
              <w:rPr>
                <w:rFonts w:hint="eastAsia"/>
              </w:rPr>
              <w:t>施雪君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757079">
            <w:pPr>
              <w:jc w:val="center"/>
            </w:pPr>
            <w:r>
              <w:t>022132090103208</w:t>
            </w:r>
          </w:p>
        </w:tc>
      </w:tr>
      <w:tr w14:paraId="596AC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0AEABF">
            <w:pPr>
              <w:widowControl/>
              <w:jc w:val="left"/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1DCE23">
            <w:pPr>
              <w:widowControl/>
              <w:jc w:val="left"/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CD7D1B">
            <w:pPr>
              <w:jc w:val="center"/>
            </w:pPr>
            <w:r>
              <w:rPr>
                <w:rFonts w:hint="eastAsia"/>
              </w:rPr>
              <w:t>肖钧文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231A3D">
            <w:pPr>
              <w:jc w:val="center"/>
            </w:pPr>
            <w:r>
              <w:t>022133010404110</w:t>
            </w:r>
          </w:p>
        </w:tc>
      </w:tr>
      <w:tr w14:paraId="1786D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8CAEEE">
            <w:pPr>
              <w:widowControl/>
              <w:jc w:val="left"/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E200BE">
            <w:pPr>
              <w:widowControl/>
              <w:jc w:val="left"/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732624">
            <w:pPr>
              <w:jc w:val="center"/>
            </w:pPr>
            <w:r>
              <w:rPr>
                <w:rFonts w:hint="eastAsia"/>
              </w:rPr>
              <w:t>陆旭军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0D23B9">
            <w:pPr>
              <w:jc w:val="center"/>
            </w:pPr>
            <w:r>
              <w:t>022133010404122</w:t>
            </w:r>
          </w:p>
        </w:tc>
      </w:tr>
      <w:tr w14:paraId="1D71E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59B4D5">
            <w:pPr>
              <w:widowControl/>
              <w:jc w:val="left"/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C6A550">
            <w:pPr>
              <w:widowControl/>
              <w:jc w:val="left"/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741499">
            <w:pPr>
              <w:jc w:val="center"/>
            </w:pPr>
            <w:r>
              <w:rPr>
                <w:rFonts w:hint="eastAsia"/>
              </w:rPr>
              <w:t>赵凤琴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A3F13B">
            <w:pPr>
              <w:jc w:val="center"/>
            </w:pPr>
            <w:r>
              <w:t>022133010500404</w:t>
            </w:r>
          </w:p>
        </w:tc>
      </w:tr>
      <w:tr w14:paraId="4010E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D2FE43">
            <w:pPr>
              <w:widowControl/>
              <w:jc w:val="left"/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F890C2">
            <w:pPr>
              <w:widowControl/>
              <w:jc w:val="left"/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BC0866">
            <w:pPr>
              <w:jc w:val="center"/>
            </w:pPr>
            <w:r>
              <w:rPr>
                <w:rFonts w:hint="eastAsia"/>
              </w:rPr>
              <w:t>戴安媛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F50BAA">
            <w:pPr>
              <w:jc w:val="center"/>
            </w:pPr>
            <w:r>
              <w:t>022133010605002</w:t>
            </w:r>
          </w:p>
        </w:tc>
      </w:tr>
      <w:tr w14:paraId="4276B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DB8A42">
            <w:pPr>
              <w:widowControl/>
              <w:jc w:val="left"/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195F65">
            <w:pPr>
              <w:widowControl/>
              <w:jc w:val="left"/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7FB213">
            <w:pPr>
              <w:jc w:val="center"/>
            </w:pPr>
            <w:r>
              <w:rPr>
                <w:rFonts w:hint="eastAsia"/>
              </w:rPr>
              <w:t>赵容若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DA7050">
            <w:pPr>
              <w:jc w:val="center"/>
            </w:pPr>
            <w:r>
              <w:t>022133030200413</w:t>
            </w:r>
          </w:p>
        </w:tc>
      </w:tr>
      <w:tr w14:paraId="38E78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491F4C">
            <w:pPr>
              <w:widowControl/>
              <w:jc w:val="left"/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A1B380">
            <w:pPr>
              <w:widowControl/>
              <w:jc w:val="left"/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C824D8">
            <w:pPr>
              <w:jc w:val="center"/>
            </w:pPr>
            <w:r>
              <w:rPr>
                <w:rFonts w:hint="eastAsia"/>
              </w:rPr>
              <w:t>刘金凤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C50CAE">
            <w:pPr>
              <w:jc w:val="center"/>
            </w:pPr>
            <w:r>
              <w:t>022137020202907</w:t>
            </w:r>
          </w:p>
        </w:tc>
      </w:tr>
      <w:tr w14:paraId="6469A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8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FE12C">
            <w:pPr>
              <w:widowControl/>
              <w:jc w:val="left"/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F2CBE">
            <w:pPr>
              <w:widowControl/>
              <w:jc w:val="left"/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5DCCA0">
            <w:pPr>
              <w:jc w:val="center"/>
            </w:pPr>
            <w:r>
              <w:rPr>
                <w:rFonts w:hint="eastAsia"/>
              </w:rPr>
              <w:t>赵  鞠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02E4C0">
            <w:pPr>
              <w:jc w:val="center"/>
            </w:pPr>
            <w:r>
              <w:t>022144020202710</w:t>
            </w:r>
          </w:p>
        </w:tc>
      </w:tr>
    </w:tbl>
    <w:p w14:paraId="6B4A7B47"/>
    <w:p w14:paraId="1FF01A43"/>
    <w:p w14:paraId="4FDED82D"/>
    <w:tbl>
      <w:tblPr>
        <w:tblStyle w:val="2"/>
        <w:tblW w:w="9215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1417"/>
        <w:gridCol w:w="1843"/>
        <w:gridCol w:w="3119"/>
      </w:tblGrid>
      <w:tr w14:paraId="00EBC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2B73E">
            <w:pPr>
              <w:widowControl/>
              <w:spacing w:line="360" w:lineRule="exact"/>
              <w:jc w:val="center"/>
              <w:rPr>
                <w:rFonts w:ascii="方正黑体_GBK" w:eastAsia="方正黑体_GBK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  <w:t>职位名称及代码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E3D8C">
            <w:pPr>
              <w:widowControl/>
              <w:spacing w:line="360" w:lineRule="exact"/>
              <w:jc w:val="center"/>
              <w:rPr>
                <w:rFonts w:ascii="方正黑体_GBK" w:eastAsia="方正黑体_GBK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  <w:t>进入面试最低分数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7F373">
            <w:pPr>
              <w:widowControl/>
              <w:spacing w:line="360" w:lineRule="exact"/>
              <w:jc w:val="center"/>
              <w:rPr>
                <w:rFonts w:ascii="方正黑体_GBK" w:eastAsia="方正黑体_GBK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25F03">
            <w:pPr>
              <w:widowControl/>
              <w:spacing w:line="360" w:lineRule="exact"/>
              <w:jc w:val="center"/>
              <w:rPr>
                <w:rFonts w:ascii="方正黑体_GBK" w:eastAsia="方正黑体_GBK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</w:tr>
      <w:tr w14:paraId="65573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83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E51B5">
            <w:pPr>
              <w:widowControl/>
              <w:jc w:val="center"/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  <w:t>老干部活动中心业务部门一级主任科员及以下</w:t>
            </w:r>
            <w:r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  <w:t>职位（100210003002）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8DC62">
            <w:pPr>
              <w:widowControl/>
              <w:jc w:val="center"/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  <w:t>128.1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EC6031">
            <w:pPr>
              <w:jc w:val="center"/>
            </w:pPr>
            <w:r>
              <w:rPr>
                <w:rFonts w:hint="eastAsia"/>
              </w:rPr>
              <w:t>周歆若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2A95BD">
            <w:pPr>
              <w:jc w:val="center"/>
            </w:pPr>
            <w:r>
              <w:t>022111010301311</w:t>
            </w:r>
          </w:p>
        </w:tc>
      </w:tr>
      <w:tr w14:paraId="58BA3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F2EF32">
            <w:pPr>
              <w:widowControl/>
              <w:jc w:val="left"/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87BDB0">
            <w:pPr>
              <w:widowControl/>
              <w:jc w:val="left"/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429111">
            <w:pPr>
              <w:jc w:val="center"/>
            </w:pPr>
            <w:r>
              <w:rPr>
                <w:rFonts w:hint="eastAsia"/>
              </w:rPr>
              <w:t>郗梦婷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625AB1">
            <w:pPr>
              <w:jc w:val="center"/>
            </w:pPr>
            <w:r>
              <w:t>022111050403326</w:t>
            </w:r>
          </w:p>
        </w:tc>
      </w:tr>
      <w:tr w14:paraId="74DE0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CD01F9">
            <w:pPr>
              <w:widowControl/>
              <w:jc w:val="left"/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752295">
            <w:pPr>
              <w:widowControl/>
              <w:jc w:val="left"/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41C4B2">
            <w:pPr>
              <w:jc w:val="center"/>
            </w:pPr>
            <w:r>
              <w:rPr>
                <w:rFonts w:hint="eastAsia"/>
              </w:rPr>
              <w:t>吴杰璇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8050E3">
            <w:pPr>
              <w:jc w:val="center"/>
            </w:pPr>
            <w:r>
              <w:t>022111051000418</w:t>
            </w:r>
          </w:p>
        </w:tc>
      </w:tr>
      <w:tr w14:paraId="4341D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7A5F08">
            <w:pPr>
              <w:widowControl/>
              <w:jc w:val="left"/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E570A3">
            <w:pPr>
              <w:widowControl/>
              <w:jc w:val="left"/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4CAB34">
            <w:pPr>
              <w:jc w:val="center"/>
            </w:pPr>
            <w:r>
              <w:rPr>
                <w:rFonts w:hint="eastAsia"/>
              </w:rPr>
              <w:t>孙彤瑶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7B77F7">
            <w:pPr>
              <w:jc w:val="center"/>
            </w:pPr>
            <w:r>
              <w:t>022114270100328</w:t>
            </w:r>
          </w:p>
        </w:tc>
      </w:tr>
      <w:tr w14:paraId="7B25C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8F4FA4">
            <w:pPr>
              <w:widowControl/>
              <w:jc w:val="left"/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8F6DC9">
            <w:pPr>
              <w:widowControl/>
              <w:jc w:val="left"/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355BA1">
            <w:pPr>
              <w:jc w:val="center"/>
            </w:pPr>
            <w:r>
              <w:rPr>
                <w:rFonts w:hint="eastAsia"/>
              </w:rPr>
              <w:t>于智雯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22FE0C">
            <w:pPr>
              <w:jc w:val="center"/>
            </w:pPr>
            <w:r>
              <w:t>022122011400318</w:t>
            </w:r>
          </w:p>
        </w:tc>
      </w:tr>
      <w:tr w14:paraId="2370D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CD43FE">
            <w:pPr>
              <w:widowControl/>
              <w:jc w:val="left"/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87366F">
            <w:pPr>
              <w:widowControl/>
              <w:jc w:val="left"/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92DA36">
            <w:pPr>
              <w:jc w:val="center"/>
            </w:pPr>
            <w:r>
              <w:rPr>
                <w:rFonts w:hint="eastAsia"/>
              </w:rPr>
              <w:t>徐  佳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4229DC">
            <w:pPr>
              <w:jc w:val="center"/>
            </w:pPr>
            <w:r>
              <w:t>022122011401801</w:t>
            </w:r>
          </w:p>
        </w:tc>
      </w:tr>
      <w:tr w14:paraId="44A35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A0785F">
            <w:pPr>
              <w:widowControl/>
              <w:jc w:val="left"/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8ADB42">
            <w:pPr>
              <w:widowControl/>
              <w:jc w:val="left"/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070114">
            <w:pPr>
              <w:jc w:val="center"/>
            </w:pPr>
            <w:r>
              <w:rPr>
                <w:rFonts w:hint="eastAsia"/>
              </w:rPr>
              <w:t>张乐薇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E1E64A">
            <w:pPr>
              <w:jc w:val="center"/>
            </w:pPr>
            <w:r>
              <w:t>022132010401120</w:t>
            </w:r>
          </w:p>
        </w:tc>
      </w:tr>
      <w:tr w14:paraId="342C6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3FAE17">
            <w:pPr>
              <w:widowControl/>
              <w:jc w:val="left"/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145524">
            <w:pPr>
              <w:widowControl/>
              <w:jc w:val="left"/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A92EBE">
            <w:pPr>
              <w:jc w:val="center"/>
            </w:pPr>
            <w:r>
              <w:rPr>
                <w:rFonts w:hint="eastAsia"/>
              </w:rPr>
              <w:t>肖沁宜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F7064F">
            <w:pPr>
              <w:jc w:val="center"/>
            </w:pPr>
            <w:r>
              <w:t>022132010405327</w:t>
            </w:r>
          </w:p>
        </w:tc>
      </w:tr>
      <w:tr w14:paraId="5E137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81DD82">
            <w:pPr>
              <w:widowControl/>
              <w:jc w:val="left"/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8841B0">
            <w:pPr>
              <w:widowControl/>
              <w:jc w:val="left"/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6C7C67">
            <w:pPr>
              <w:jc w:val="center"/>
            </w:pPr>
            <w:r>
              <w:rPr>
                <w:rFonts w:hint="eastAsia"/>
              </w:rPr>
              <w:t>席学志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6EB3E3">
            <w:pPr>
              <w:jc w:val="center"/>
            </w:pPr>
            <w:r>
              <w:t>022132030101928</w:t>
            </w:r>
          </w:p>
        </w:tc>
      </w:tr>
      <w:tr w14:paraId="29B93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A45048">
            <w:pPr>
              <w:widowControl/>
              <w:jc w:val="left"/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005946">
            <w:pPr>
              <w:widowControl/>
              <w:jc w:val="left"/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EB1F5B">
            <w:pPr>
              <w:jc w:val="center"/>
            </w:pPr>
            <w:r>
              <w:rPr>
                <w:rFonts w:hint="eastAsia"/>
              </w:rPr>
              <w:t>蔡宇洋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02205A">
            <w:pPr>
              <w:jc w:val="center"/>
            </w:pPr>
            <w:r>
              <w:t>022133010500729</w:t>
            </w:r>
          </w:p>
        </w:tc>
      </w:tr>
      <w:tr w14:paraId="4899B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7E1E3F">
            <w:pPr>
              <w:widowControl/>
              <w:jc w:val="left"/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9E0D81">
            <w:pPr>
              <w:widowControl/>
              <w:jc w:val="left"/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65BF29">
            <w:pPr>
              <w:jc w:val="center"/>
            </w:pPr>
            <w:r>
              <w:rPr>
                <w:rFonts w:hint="eastAsia"/>
              </w:rPr>
              <w:t>陈浩旻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3190B4">
            <w:pPr>
              <w:jc w:val="center"/>
            </w:pPr>
            <w:r>
              <w:t>022136011301027</w:t>
            </w:r>
          </w:p>
        </w:tc>
      </w:tr>
      <w:tr w14:paraId="7629C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A9BCAD">
            <w:pPr>
              <w:widowControl/>
              <w:jc w:val="left"/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1D22D2">
            <w:pPr>
              <w:widowControl/>
              <w:jc w:val="left"/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12E631">
            <w:pPr>
              <w:jc w:val="center"/>
            </w:pPr>
            <w:r>
              <w:rPr>
                <w:rFonts w:hint="eastAsia"/>
              </w:rPr>
              <w:t>袁恒苹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091AAF">
            <w:pPr>
              <w:jc w:val="center"/>
            </w:pPr>
            <w:r>
              <w:t>022137040100707</w:t>
            </w:r>
          </w:p>
        </w:tc>
      </w:tr>
      <w:tr w14:paraId="6C8F9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424D10">
            <w:pPr>
              <w:widowControl/>
              <w:jc w:val="left"/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40F42A">
            <w:pPr>
              <w:widowControl/>
              <w:jc w:val="left"/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7FC691">
            <w:pPr>
              <w:jc w:val="center"/>
            </w:pPr>
            <w:r>
              <w:rPr>
                <w:rFonts w:hint="eastAsia"/>
              </w:rPr>
              <w:t>张颖超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6D6037">
            <w:pPr>
              <w:jc w:val="center"/>
            </w:pPr>
            <w:r>
              <w:t>022137070100430</w:t>
            </w:r>
          </w:p>
        </w:tc>
      </w:tr>
      <w:tr w14:paraId="14697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452FF2">
            <w:pPr>
              <w:widowControl/>
              <w:jc w:val="left"/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E97CEA">
            <w:pPr>
              <w:widowControl/>
              <w:jc w:val="left"/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4AE6BB">
            <w:pPr>
              <w:jc w:val="center"/>
            </w:pPr>
            <w:r>
              <w:rPr>
                <w:rFonts w:hint="eastAsia"/>
              </w:rPr>
              <w:t>杨梦婷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E6824E">
            <w:pPr>
              <w:jc w:val="center"/>
            </w:pPr>
            <w:r>
              <w:t>022144110102209</w:t>
            </w:r>
          </w:p>
        </w:tc>
      </w:tr>
      <w:tr w14:paraId="6D138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8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10C13">
            <w:pPr>
              <w:widowControl/>
              <w:jc w:val="left"/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58CF8">
            <w:pPr>
              <w:widowControl/>
              <w:jc w:val="left"/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6EDF43">
            <w:pPr>
              <w:jc w:val="center"/>
            </w:pPr>
            <w:r>
              <w:rPr>
                <w:rFonts w:hint="eastAsia"/>
              </w:rPr>
              <w:t>郑润泽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6FBED2">
            <w:pPr>
              <w:jc w:val="center"/>
            </w:pPr>
            <w:r>
              <w:t>022146010103105</w:t>
            </w:r>
          </w:p>
        </w:tc>
      </w:tr>
    </w:tbl>
    <w:p w14:paraId="654394DF"/>
    <w:p w14:paraId="2C1C47FA"/>
    <w:p w14:paraId="0137D21C"/>
    <w:p w14:paraId="559F2CA6"/>
    <w:p w14:paraId="656BC78D"/>
    <w:p w14:paraId="3CC17D58"/>
    <w:tbl>
      <w:tblPr>
        <w:tblStyle w:val="2"/>
        <w:tblW w:w="9215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1417"/>
        <w:gridCol w:w="1843"/>
        <w:gridCol w:w="3119"/>
      </w:tblGrid>
      <w:tr w14:paraId="7F69D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0CA92">
            <w:pPr>
              <w:widowControl/>
              <w:spacing w:line="360" w:lineRule="exact"/>
              <w:jc w:val="center"/>
              <w:rPr>
                <w:rFonts w:ascii="方正黑体_GBK" w:eastAsia="方正黑体_GBK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  <w:t>职位名称及代码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259CF">
            <w:pPr>
              <w:widowControl/>
              <w:spacing w:line="360" w:lineRule="exact"/>
              <w:jc w:val="center"/>
              <w:rPr>
                <w:rFonts w:ascii="方正黑体_GBK" w:eastAsia="方正黑体_GBK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  <w:t>进入面试最低分数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AB3F0">
            <w:pPr>
              <w:widowControl/>
              <w:spacing w:line="360" w:lineRule="exact"/>
              <w:jc w:val="center"/>
              <w:rPr>
                <w:rFonts w:ascii="方正黑体_GBK" w:eastAsia="方正黑体_GBK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E0517">
            <w:pPr>
              <w:widowControl/>
              <w:spacing w:line="360" w:lineRule="exact"/>
              <w:jc w:val="center"/>
              <w:rPr>
                <w:rFonts w:ascii="方正黑体_GBK" w:eastAsia="方正黑体_GBK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</w:tr>
      <w:tr w14:paraId="7145C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BB9BA">
            <w:pPr>
              <w:widowControl/>
              <w:jc w:val="center"/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  <w:t>中央和国家机关党校财务处一级主任科员及以下</w:t>
            </w:r>
            <w:r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  <w:t>职位（100210002003）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9445F">
            <w:pPr>
              <w:widowControl/>
              <w:jc w:val="center"/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  <w:t>123.5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5B146B">
            <w:pPr>
              <w:jc w:val="center"/>
            </w:pPr>
            <w:r>
              <w:rPr>
                <w:rFonts w:hint="eastAsia"/>
              </w:rPr>
              <w:t>杨一诺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F6F74E">
            <w:pPr>
              <w:jc w:val="center"/>
            </w:pPr>
            <w:r>
              <w:t>022111160100625</w:t>
            </w:r>
          </w:p>
        </w:tc>
      </w:tr>
      <w:tr w14:paraId="2867F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019E8">
            <w:pPr>
              <w:widowControl/>
              <w:jc w:val="left"/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1355B">
            <w:pPr>
              <w:widowControl/>
              <w:jc w:val="left"/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8A08D4">
            <w:pPr>
              <w:jc w:val="center"/>
            </w:pPr>
            <w:r>
              <w:rPr>
                <w:rFonts w:hint="eastAsia"/>
              </w:rPr>
              <w:t>牛亚欣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BC83F0">
            <w:pPr>
              <w:jc w:val="center"/>
            </w:pPr>
            <w:r>
              <w:t>022113040102418</w:t>
            </w:r>
          </w:p>
        </w:tc>
      </w:tr>
      <w:tr w14:paraId="2599C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F9587">
            <w:pPr>
              <w:widowControl/>
              <w:jc w:val="left"/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5C9BD">
            <w:pPr>
              <w:widowControl/>
              <w:jc w:val="left"/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C8CADA">
            <w:pPr>
              <w:jc w:val="center"/>
            </w:pPr>
            <w:r>
              <w:rPr>
                <w:rFonts w:hint="eastAsia"/>
              </w:rPr>
              <w:t>李  凯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E88551">
            <w:pPr>
              <w:jc w:val="center"/>
            </w:pPr>
            <w:r>
              <w:t>022131013300306</w:t>
            </w:r>
          </w:p>
        </w:tc>
      </w:tr>
      <w:tr w14:paraId="15BD4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1E9AB">
            <w:pPr>
              <w:widowControl/>
              <w:jc w:val="left"/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6CAE3">
            <w:pPr>
              <w:widowControl/>
              <w:jc w:val="left"/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068E0D">
            <w:pPr>
              <w:jc w:val="center"/>
            </w:pPr>
            <w:r>
              <w:rPr>
                <w:rFonts w:hint="eastAsia"/>
              </w:rPr>
              <w:t>张  滢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77C745">
            <w:pPr>
              <w:jc w:val="center"/>
            </w:pPr>
            <w:r>
              <w:t>022132090101429</w:t>
            </w:r>
          </w:p>
        </w:tc>
      </w:tr>
      <w:tr w14:paraId="7BD72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9668B">
            <w:pPr>
              <w:widowControl/>
              <w:jc w:val="left"/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59225">
            <w:pPr>
              <w:widowControl/>
              <w:jc w:val="left"/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E8D896">
            <w:pPr>
              <w:jc w:val="center"/>
            </w:pPr>
            <w:r>
              <w:rPr>
                <w:rFonts w:hint="eastAsia"/>
              </w:rPr>
              <w:t>黄金陵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57F602">
            <w:pPr>
              <w:jc w:val="center"/>
            </w:pPr>
            <w:r>
              <w:t>022134011801512</w:t>
            </w:r>
          </w:p>
        </w:tc>
      </w:tr>
      <w:tr w14:paraId="67F07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A6142">
            <w:pPr>
              <w:widowControl/>
              <w:jc w:val="center"/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  <w:t>老干部活动中心物业管理岗一级主任科员及以下</w:t>
            </w:r>
            <w:r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  <w:t>职位</w:t>
            </w:r>
          </w:p>
          <w:p w14:paraId="21650DB9">
            <w:pPr>
              <w:widowControl/>
              <w:jc w:val="center"/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  <w:t>100210003003</w:t>
            </w:r>
            <w:r>
              <w:rPr>
                <w:rFonts w:hint="eastAsia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FCC7A">
            <w:pPr>
              <w:widowControl/>
              <w:jc w:val="center"/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  <w:t>134.5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3EF6E5">
            <w:pPr>
              <w:jc w:val="center"/>
            </w:pPr>
            <w:r>
              <w:rPr>
                <w:rFonts w:hint="eastAsia"/>
              </w:rPr>
              <w:t>潘皓辰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3625CB">
            <w:pPr>
              <w:jc w:val="center"/>
            </w:pPr>
            <w:r>
              <w:t>022111010201207</w:t>
            </w:r>
          </w:p>
        </w:tc>
      </w:tr>
      <w:tr w14:paraId="08597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CA230">
            <w:pPr>
              <w:widowControl/>
              <w:jc w:val="left"/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F3FD4">
            <w:pPr>
              <w:widowControl/>
              <w:jc w:val="left"/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7791B5">
            <w:pPr>
              <w:jc w:val="center"/>
            </w:pPr>
            <w:r>
              <w:rPr>
                <w:rFonts w:hint="eastAsia"/>
              </w:rPr>
              <w:t>王浩然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17A4D1">
            <w:pPr>
              <w:jc w:val="center"/>
            </w:pPr>
            <w:r>
              <w:t>022132010201818</w:t>
            </w:r>
          </w:p>
        </w:tc>
      </w:tr>
      <w:tr w14:paraId="18F7A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C8FBC">
            <w:pPr>
              <w:widowControl/>
              <w:jc w:val="left"/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93529">
            <w:pPr>
              <w:widowControl/>
              <w:jc w:val="left"/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388425">
            <w:pPr>
              <w:jc w:val="center"/>
            </w:pPr>
            <w:r>
              <w:rPr>
                <w:rFonts w:hint="eastAsia"/>
              </w:rPr>
              <w:t>魏健欣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B06DD4">
            <w:pPr>
              <w:jc w:val="center"/>
            </w:pPr>
            <w:r>
              <w:t>022133010408003</w:t>
            </w:r>
          </w:p>
        </w:tc>
      </w:tr>
      <w:tr w14:paraId="7877D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E0DFA">
            <w:pPr>
              <w:widowControl/>
              <w:jc w:val="left"/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B1FFD">
            <w:pPr>
              <w:widowControl/>
              <w:jc w:val="left"/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7DB560">
            <w:pPr>
              <w:jc w:val="center"/>
            </w:pPr>
            <w:r>
              <w:rPr>
                <w:rFonts w:hint="eastAsia"/>
              </w:rPr>
              <w:t>冯天威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C9A4FC">
            <w:pPr>
              <w:jc w:val="center"/>
            </w:pPr>
            <w:r>
              <w:t>022144020700916</w:t>
            </w:r>
          </w:p>
        </w:tc>
      </w:tr>
      <w:tr w14:paraId="658E6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2EB9F">
            <w:pPr>
              <w:widowControl/>
              <w:jc w:val="left"/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A1FC7">
            <w:pPr>
              <w:widowControl/>
              <w:jc w:val="left"/>
              <w:rPr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EA96B5">
            <w:pPr>
              <w:jc w:val="center"/>
            </w:pPr>
            <w:r>
              <w:rPr>
                <w:rFonts w:hint="eastAsia"/>
              </w:rPr>
              <w:t>孙皓宇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D11E70">
            <w:pPr>
              <w:jc w:val="center"/>
            </w:pPr>
            <w:r>
              <w:t>022150013603406</w:t>
            </w:r>
          </w:p>
        </w:tc>
      </w:tr>
    </w:tbl>
    <w:p w14:paraId="644E10A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9C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2025-02-10T01:02:57Z</dcterms:created>
  <dc:creator>eileen</dc:creator>
  <cp:lastModifiedBy>camille</cp:lastModifiedBy>
  <dcterms:modified xsi:type="dcterms:W3CDTF">2025-02-10T01:05:22Z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eyJoZGlkIjoiMGQxNzlkNjdkNGM4MDMzZmFmOWY5MWExOGIzNGIyODIiLCJ1c2VySWQiOiIxOTk5MDA0MDcifQ==</vt:lpwstr>
  </property>
  <property fmtid="{D5CDD505-2E9C-101B-9397-08002B2CF9AE}" pid="4" name="ICV">
    <vt:lpwstr>9492CBDE611F4F1389BD9CE4C72EA382_12</vt:lpwstr>
  </property>
</Properties>
</file>